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D0029" w:rsidRPr="00EE220D" w:rsidP="005D5E4C">
      <w:pPr>
        <w:spacing w:before="120" w:line="409" w:lineRule="exact"/>
        <w:jc w:val="both"/>
        <w:textAlignment w:val="baseline"/>
        <w:rPr>
          <w:rFonts w:ascii="Arial" w:eastAsia="Arial" w:hAnsi="Arial"/>
          <w:spacing w:val="-4"/>
          <w:w w:val="105"/>
          <w:sz w:val="24"/>
          <w:szCs w:val="24"/>
        </w:rPr>
      </w:pPr>
      <w:r w:rsidRPr="00EE220D">
        <w:rPr>
          <w:rFonts w:ascii="Arial" w:eastAsia="Arial" w:hAnsi="Arial"/>
          <w:spacing w:val="-4"/>
          <w:w w:val="105"/>
          <w:sz w:val="24"/>
          <w:szCs w:val="24"/>
        </w:rPr>
        <w:t>Bill VSC 2205</w:t>
      </w:r>
    </w:p>
    <w:p w:rsidR="002D0029" w:rsidRPr="00EE220D" w:rsidP="005D5E4C">
      <w:pPr>
        <w:spacing w:before="237" w:line="409" w:lineRule="exact"/>
        <w:jc w:val="both"/>
        <w:textAlignment w:val="baseline"/>
        <w:rPr>
          <w:rFonts w:ascii="Arial" w:eastAsia="Arial" w:hAnsi="Arial"/>
          <w:spacing w:val="-4"/>
          <w:w w:val="105"/>
          <w:sz w:val="24"/>
          <w:szCs w:val="24"/>
        </w:rPr>
      </w:pPr>
      <w:r w:rsidRPr="00EE220D">
        <w:rPr>
          <w:rFonts w:ascii="Arial" w:eastAsia="Arial" w:hAnsi="Arial"/>
          <w:spacing w:val="-4"/>
          <w:w w:val="105"/>
          <w:sz w:val="24"/>
          <w:szCs w:val="24"/>
        </w:rPr>
        <w:t>A loc</w:t>
      </w:r>
      <w:r w:rsidRPr="00EE220D" w:rsidR="00946913">
        <w:rPr>
          <w:rFonts w:ascii="Arial" w:eastAsia="Arial" w:hAnsi="Arial"/>
          <w:spacing w:val="-4"/>
          <w:w w:val="105"/>
          <w:sz w:val="24"/>
          <w:szCs w:val="24"/>
        </w:rPr>
        <w:t xml:space="preserve">al law to establish a new Chapter in the Village Code to provide for regulation of bamboo and invasive </w:t>
      </w:r>
      <w:r w:rsidR="00CE0DD6">
        <w:rPr>
          <w:rFonts w:ascii="Arial" w:eastAsia="Arial" w:hAnsi="Arial"/>
          <w:spacing w:val="-4"/>
          <w:w w:val="105"/>
          <w:sz w:val="24"/>
          <w:szCs w:val="24"/>
        </w:rPr>
        <w:t xml:space="preserve">plant </w:t>
      </w:r>
      <w:r w:rsidRPr="00EE220D" w:rsidR="00946913">
        <w:rPr>
          <w:rFonts w:ascii="Arial" w:eastAsia="Arial" w:hAnsi="Arial"/>
          <w:spacing w:val="-4"/>
          <w:w w:val="105"/>
          <w:sz w:val="24"/>
          <w:szCs w:val="24"/>
        </w:rPr>
        <w:t>species.</w:t>
      </w:r>
    </w:p>
    <w:p w:rsidR="002D0029" w:rsidRPr="00EE220D" w:rsidP="005D5E4C">
      <w:pPr>
        <w:spacing w:before="237" w:line="409" w:lineRule="exact"/>
        <w:jc w:val="both"/>
        <w:textAlignment w:val="baseline"/>
        <w:rPr>
          <w:rFonts w:ascii="Arial" w:eastAsia="Arial" w:hAnsi="Arial"/>
          <w:spacing w:val="-4"/>
          <w:w w:val="105"/>
          <w:sz w:val="24"/>
          <w:szCs w:val="24"/>
        </w:rPr>
      </w:pPr>
      <w:r w:rsidRPr="00EE220D">
        <w:rPr>
          <w:rFonts w:ascii="Arial" w:eastAsia="Arial" w:hAnsi="Arial"/>
          <w:spacing w:val="-4"/>
          <w:w w:val="105"/>
          <w:sz w:val="24"/>
          <w:szCs w:val="24"/>
        </w:rPr>
        <w:tab/>
        <w:t>Section One.</w:t>
      </w:r>
      <w:r w:rsidRPr="00EE220D">
        <w:rPr>
          <w:rFonts w:ascii="Arial" w:eastAsia="Arial" w:hAnsi="Arial"/>
          <w:spacing w:val="-4"/>
          <w:w w:val="105"/>
          <w:sz w:val="24"/>
          <w:szCs w:val="24"/>
        </w:rPr>
        <w:tab/>
        <w:t>A new Chapter 42 is added to the Village Code, to read as follows:</w:t>
      </w:r>
    </w:p>
    <w:p w:rsidR="001F323F" w:rsidRPr="00EE220D" w:rsidP="005D5E4C">
      <w:pPr>
        <w:spacing w:before="237" w:line="409" w:lineRule="exact"/>
        <w:jc w:val="both"/>
        <w:textAlignment w:val="baseline"/>
        <w:rPr>
          <w:rFonts w:ascii="Arial" w:eastAsia="Arial" w:hAnsi="Arial"/>
          <w:spacing w:val="-4"/>
          <w:w w:val="105"/>
          <w:sz w:val="24"/>
          <w:szCs w:val="24"/>
        </w:rPr>
      </w:pPr>
      <w:r w:rsidRPr="00EE220D">
        <w:rPr>
          <w:rFonts w:ascii="Arial" w:eastAsia="Arial" w:hAnsi="Arial"/>
          <w:spacing w:val="-4"/>
          <w:w w:val="105"/>
          <w:sz w:val="24"/>
          <w:szCs w:val="24"/>
        </w:rPr>
        <w:t>“</w:t>
      </w:r>
      <w:r w:rsidRPr="00EE220D" w:rsidR="002D0029">
        <w:rPr>
          <w:rFonts w:ascii="Arial" w:eastAsia="Arial" w:hAnsi="Arial"/>
          <w:spacing w:val="-4"/>
          <w:w w:val="105"/>
          <w:sz w:val="24"/>
          <w:szCs w:val="24"/>
        </w:rPr>
        <w:t>Chapter 42</w:t>
      </w:r>
      <w:r w:rsidRPr="00EE220D" w:rsidR="00A42A30">
        <w:rPr>
          <w:rFonts w:ascii="Arial" w:eastAsia="Arial" w:hAnsi="Arial"/>
          <w:spacing w:val="-4"/>
          <w:w w:val="105"/>
          <w:sz w:val="24"/>
          <w:szCs w:val="24"/>
        </w:rPr>
        <w:t xml:space="preserve">. </w:t>
      </w:r>
      <w:r w:rsidRPr="00EE220D" w:rsidR="000058C3">
        <w:rPr>
          <w:rFonts w:ascii="Arial" w:eastAsia="Arial" w:hAnsi="Arial"/>
          <w:spacing w:val="-4"/>
          <w:w w:val="105"/>
          <w:sz w:val="24"/>
          <w:szCs w:val="24"/>
        </w:rPr>
        <w:t>Bamboo and Invasive Plant Species</w:t>
      </w:r>
    </w:p>
    <w:p w:rsidR="001F323F" w:rsidRPr="00EE220D" w:rsidP="005D5E4C">
      <w:pPr>
        <w:spacing w:before="255" w:line="376" w:lineRule="exact"/>
        <w:jc w:val="both"/>
        <w:textAlignment w:val="baseline"/>
        <w:rPr>
          <w:rFonts w:ascii="Arial" w:eastAsia="Arial" w:hAnsi="Arial"/>
          <w:sz w:val="24"/>
          <w:szCs w:val="24"/>
        </w:rPr>
      </w:pPr>
      <w:r w:rsidRPr="00EE220D">
        <w:rPr>
          <w:rFonts w:ascii="Arial" w:eastAsia="Arial" w:hAnsi="Arial"/>
          <w:sz w:val="24"/>
          <w:szCs w:val="24"/>
        </w:rPr>
        <w:t xml:space="preserve">§ </w:t>
      </w:r>
      <w:r w:rsidRPr="00EE220D" w:rsidR="000058C3">
        <w:rPr>
          <w:rFonts w:ascii="Arial" w:eastAsia="Arial" w:hAnsi="Arial"/>
          <w:sz w:val="24"/>
          <w:szCs w:val="24"/>
        </w:rPr>
        <w:t>42-1</w:t>
      </w:r>
      <w:r w:rsidRPr="00EE220D">
        <w:rPr>
          <w:rFonts w:ascii="Arial" w:eastAsia="Arial" w:hAnsi="Arial"/>
          <w:sz w:val="24"/>
          <w:szCs w:val="24"/>
        </w:rPr>
        <w:t>. Purpose and intent.</w:t>
      </w:r>
    </w:p>
    <w:p w:rsidR="001F323F" w:rsidRPr="00EE220D" w:rsidP="005D5E4C">
      <w:pPr>
        <w:spacing w:before="120" w:line="254" w:lineRule="exact"/>
        <w:jc w:val="both"/>
        <w:textAlignment w:val="baseline"/>
        <w:rPr>
          <w:rFonts w:ascii="Arial" w:eastAsia="Arial" w:hAnsi="Arial"/>
          <w:sz w:val="24"/>
          <w:szCs w:val="24"/>
        </w:rPr>
      </w:pPr>
      <w:r w:rsidRPr="00EE220D">
        <w:rPr>
          <w:rFonts w:ascii="Arial" w:eastAsia="Arial" w:hAnsi="Arial"/>
          <w:sz w:val="24"/>
          <w:szCs w:val="24"/>
        </w:rPr>
        <w:t>Bamboo and invasive plant species have an adverse impact on the environment and the economy.  Bamboo and invasive plan</w:t>
      </w:r>
      <w:r w:rsidR="009C0E11">
        <w:rPr>
          <w:rFonts w:ascii="Arial" w:eastAsia="Arial" w:hAnsi="Arial"/>
          <w:sz w:val="24"/>
          <w:szCs w:val="24"/>
        </w:rPr>
        <w:t>t</w:t>
      </w:r>
      <w:bookmarkStart w:id="0" w:name="_GoBack"/>
      <w:bookmarkEnd w:id="0"/>
      <w:r w:rsidRPr="00EE220D">
        <w:rPr>
          <w:rFonts w:ascii="Arial" w:eastAsia="Arial" w:hAnsi="Arial"/>
          <w:sz w:val="24"/>
          <w:szCs w:val="24"/>
        </w:rPr>
        <w:t xml:space="preserve"> species out-complete native species, thus diminishing biological diversity and potentially changing </w:t>
      </w:r>
      <w:r w:rsidRPr="00EE220D" w:rsidR="00D06FC4">
        <w:rPr>
          <w:rFonts w:ascii="Arial" w:eastAsia="Arial" w:hAnsi="Arial"/>
          <w:sz w:val="24"/>
          <w:szCs w:val="24"/>
        </w:rPr>
        <w:t xml:space="preserve">and challenging </w:t>
      </w:r>
      <w:r w:rsidRPr="00EE220D">
        <w:rPr>
          <w:rFonts w:ascii="Arial" w:eastAsia="Arial" w:hAnsi="Arial"/>
          <w:sz w:val="24"/>
          <w:szCs w:val="24"/>
        </w:rPr>
        <w:t xml:space="preserve">ecological integrity. </w:t>
      </w:r>
      <w:r w:rsidRPr="00EE220D" w:rsidR="00D06FC4">
        <w:rPr>
          <w:rFonts w:ascii="Arial" w:eastAsia="Arial" w:hAnsi="Arial"/>
          <w:sz w:val="24"/>
          <w:szCs w:val="24"/>
        </w:rPr>
        <w:t>The Board finds that the control of the growth of bamboo and invasive plant species will preserve and protect private and public property and the ecology in and around the Village</w:t>
      </w:r>
      <w:r w:rsidRPr="00EE220D" w:rsidR="00A42A30">
        <w:rPr>
          <w:rFonts w:ascii="Arial" w:eastAsia="Arial" w:hAnsi="Arial"/>
          <w:sz w:val="24"/>
          <w:szCs w:val="24"/>
        </w:rPr>
        <w:t>.</w:t>
      </w:r>
    </w:p>
    <w:p w:rsidR="001F323F" w:rsidRPr="00EE220D" w:rsidP="005D5E4C">
      <w:pPr>
        <w:spacing w:before="255" w:line="376" w:lineRule="exact"/>
        <w:jc w:val="both"/>
        <w:textAlignment w:val="baseline"/>
        <w:rPr>
          <w:rFonts w:ascii="Arial" w:eastAsia="Arial" w:hAnsi="Arial"/>
          <w:spacing w:val="-1"/>
          <w:sz w:val="24"/>
          <w:szCs w:val="24"/>
        </w:rPr>
      </w:pPr>
      <w:r w:rsidRPr="00EE220D">
        <w:rPr>
          <w:rFonts w:ascii="Arial" w:eastAsia="Arial" w:hAnsi="Arial"/>
          <w:spacing w:val="-1"/>
          <w:sz w:val="24"/>
          <w:szCs w:val="24"/>
        </w:rPr>
        <w:t>§ 42-2</w:t>
      </w:r>
      <w:r w:rsidRPr="00EE220D" w:rsidR="00A42A30">
        <w:rPr>
          <w:rFonts w:ascii="Arial" w:eastAsia="Arial" w:hAnsi="Arial"/>
          <w:spacing w:val="-1"/>
          <w:sz w:val="24"/>
          <w:szCs w:val="24"/>
        </w:rPr>
        <w:t>. Definitions.</w:t>
      </w:r>
    </w:p>
    <w:p w:rsidR="001F323F" w:rsidRPr="00EE220D" w:rsidP="005D5E4C">
      <w:pPr>
        <w:spacing w:before="120" w:line="254" w:lineRule="exact"/>
        <w:jc w:val="both"/>
        <w:textAlignment w:val="baseline"/>
        <w:rPr>
          <w:rFonts w:ascii="Arial" w:eastAsia="Arial" w:hAnsi="Arial"/>
          <w:sz w:val="24"/>
          <w:szCs w:val="24"/>
        </w:rPr>
      </w:pPr>
      <w:r w:rsidRPr="00EE220D">
        <w:rPr>
          <w:rFonts w:ascii="Arial" w:eastAsia="Arial" w:hAnsi="Arial"/>
          <w:sz w:val="24"/>
          <w:szCs w:val="24"/>
        </w:rPr>
        <w:t>For purposes of this article, the following terms shall have the meanings indicated:</w:t>
      </w:r>
    </w:p>
    <w:p w:rsidR="001F323F" w:rsidRPr="00EE220D" w:rsidP="005D5E4C">
      <w:pPr>
        <w:spacing w:before="257" w:line="238" w:lineRule="exact"/>
        <w:jc w:val="both"/>
        <w:textAlignment w:val="baseline"/>
        <w:rPr>
          <w:rFonts w:ascii="Arial" w:eastAsia="Arial" w:hAnsi="Arial"/>
          <w:b/>
          <w:spacing w:val="-2"/>
          <w:sz w:val="24"/>
          <w:szCs w:val="24"/>
        </w:rPr>
      </w:pPr>
      <w:hyperlink r:id="rId4" w:anchor="32989905" w:history="1">
        <w:r w:rsidRPr="00EE220D" w:rsidR="00A42A30">
          <w:rPr>
            <w:rFonts w:ascii="Arial" w:eastAsia="Arial" w:hAnsi="Arial"/>
            <w:b/>
            <w:spacing w:val="-2"/>
            <w:sz w:val="24"/>
            <w:szCs w:val="24"/>
          </w:rPr>
          <w:t>BAMBOO</w:t>
        </w:r>
      </w:hyperlink>
      <w:r w:rsidRPr="00EE220D" w:rsidR="00A42A30">
        <w:rPr>
          <w:rFonts w:ascii="Arial" w:eastAsia="Arial" w:hAnsi="Arial"/>
          <w:b/>
          <w:spacing w:val="-2"/>
          <w:sz w:val="24"/>
          <w:szCs w:val="24"/>
        </w:rPr>
        <w:t xml:space="preserve"> </w:t>
      </w:r>
    </w:p>
    <w:p w:rsidR="001F323F" w:rsidRPr="00EE220D" w:rsidP="005D5E4C">
      <w:pPr>
        <w:spacing w:line="254" w:lineRule="exact"/>
        <w:ind w:left="432"/>
        <w:jc w:val="both"/>
        <w:textAlignment w:val="baseline"/>
        <w:rPr>
          <w:rFonts w:ascii="Arial" w:eastAsia="Arial" w:hAnsi="Arial"/>
          <w:spacing w:val="1"/>
          <w:sz w:val="24"/>
          <w:szCs w:val="24"/>
        </w:rPr>
      </w:pPr>
      <w:r w:rsidRPr="00EE220D">
        <w:rPr>
          <w:rFonts w:ascii="Arial" w:eastAsia="Arial" w:hAnsi="Arial"/>
          <w:spacing w:val="1"/>
          <w:sz w:val="24"/>
          <w:szCs w:val="24"/>
        </w:rPr>
        <w:t xml:space="preserve">Woody grass of the subfamily </w:t>
      </w:r>
      <w:r w:rsidRPr="00EE220D">
        <w:rPr>
          <w:rFonts w:ascii="Arial" w:eastAsia="Arial" w:hAnsi="Arial"/>
          <w:spacing w:val="1"/>
          <w:sz w:val="24"/>
          <w:szCs w:val="24"/>
        </w:rPr>
        <w:t>Bambusoideae</w:t>
      </w:r>
      <w:r w:rsidRPr="00EE220D">
        <w:rPr>
          <w:rFonts w:ascii="Arial" w:eastAsia="Arial" w:hAnsi="Arial"/>
          <w:spacing w:val="1"/>
          <w:sz w:val="24"/>
          <w:szCs w:val="24"/>
        </w:rPr>
        <w:t xml:space="preserve">, tribe </w:t>
      </w:r>
      <w:r w:rsidRPr="00EE220D">
        <w:rPr>
          <w:rFonts w:ascii="Arial" w:eastAsia="Arial" w:hAnsi="Arial"/>
          <w:spacing w:val="1"/>
          <w:sz w:val="24"/>
          <w:szCs w:val="24"/>
        </w:rPr>
        <w:t>Bambuseae</w:t>
      </w:r>
      <w:r w:rsidRPr="00EE220D">
        <w:rPr>
          <w:rFonts w:ascii="Arial" w:eastAsia="Arial" w:hAnsi="Arial"/>
          <w:spacing w:val="1"/>
          <w:sz w:val="24"/>
          <w:szCs w:val="24"/>
        </w:rPr>
        <w:t>, including varieties classified as</w:t>
      </w:r>
      <w:r w:rsidR="00EE220D">
        <w:rPr>
          <w:rFonts w:ascii="Arial" w:eastAsia="Arial" w:hAnsi="Arial"/>
          <w:spacing w:val="1"/>
          <w:sz w:val="24"/>
          <w:szCs w:val="24"/>
        </w:rPr>
        <w:t xml:space="preserve"> </w:t>
      </w:r>
      <w:r w:rsidRPr="00EE220D">
        <w:rPr>
          <w:rFonts w:ascii="Arial" w:eastAsia="Arial" w:hAnsi="Arial"/>
          <w:sz w:val="24"/>
          <w:szCs w:val="24"/>
        </w:rPr>
        <w:t>"running bamboo" and "clumping bamboo" as defined in this article.</w:t>
      </w:r>
    </w:p>
    <w:p w:rsidR="001F323F" w:rsidRPr="00EE220D" w:rsidP="005D5E4C">
      <w:pPr>
        <w:spacing w:before="257" w:line="238" w:lineRule="exact"/>
        <w:jc w:val="both"/>
        <w:textAlignment w:val="baseline"/>
        <w:rPr>
          <w:rFonts w:ascii="Arial" w:eastAsia="Arial" w:hAnsi="Arial"/>
          <w:b/>
          <w:sz w:val="24"/>
          <w:szCs w:val="24"/>
        </w:rPr>
      </w:pPr>
      <w:hyperlink r:id="rId5" w:anchor="32989906" w:history="1">
        <w:r w:rsidRPr="00EE220D" w:rsidR="00A42A30">
          <w:rPr>
            <w:rFonts w:ascii="Arial" w:eastAsia="Arial" w:hAnsi="Arial"/>
            <w:b/>
            <w:sz w:val="24"/>
            <w:szCs w:val="24"/>
          </w:rPr>
          <w:t>OWNER</w:t>
        </w:r>
      </w:hyperlink>
      <w:r w:rsidRPr="00EE220D" w:rsidR="00A42A30">
        <w:rPr>
          <w:rFonts w:ascii="Arial" w:eastAsia="Arial" w:hAnsi="Arial"/>
          <w:b/>
          <w:sz w:val="24"/>
          <w:szCs w:val="24"/>
        </w:rPr>
        <w:t xml:space="preserve"> </w:t>
      </w:r>
    </w:p>
    <w:p w:rsidR="001F323F" w:rsidRPr="00EE220D" w:rsidP="005D5E4C">
      <w:pPr>
        <w:spacing w:before="1" w:line="254" w:lineRule="exact"/>
        <w:ind w:left="432"/>
        <w:jc w:val="both"/>
        <w:textAlignment w:val="baseline"/>
        <w:rPr>
          <w:rFonts w:ascii="Arial" w:eastAsia="Arial" w:hAnsi="Arial"/>
          <w:sz w:val="24"/>
          <w:szCs w:val="24"/>
        </w:rPr>
      </w:pPr>
      <w:r w:rsidRPr="00EE220D">
        <w:rPr>
          <w:rFonts w:ascii="Arial" w:eastAsia="Arial" w:hAnsi="Arial"/>
          <w:sz w:val="24"/>
          <w:szCs w:val="24"/>
        </w:rPr>
        <w:t xml:space="preserve">A property owner in the </w:t>
      </w:r>
      <w:r w:rsidRPr="00EE220D" w:rsidR="00D06FC4">
        <w:rPr>
          <w:rFonts w:ascii="Arial" w:eastAsia="Arial" w:hAnsi="Arial"/>
          <w:sz w:val="24"/>
          <w:szCs w:val="24"/>
        </w:rPr>
        <w:t>Village of Sea Cliff</w:t>
      </w:r>
      <w:r w:rsidRPr="00EE220D">
        <w:rPr>
          <w:rFonts w:ascii="Arial" w:eastAsia="Arial" w:hAnsi="Arial"/>
          <w:sz w:val="24"/>
          <w:szCs w:val="24"/>
        </w:rPr>
        <w:t xml:space="preserve"> who has planted or grown or caused the planting or growing of bamboo </w:t>
      </w:r>
      <w:r w:rsidRPr="00EE220D" w:rsidR="00043292">
        <w:rPr>
          <w:rFonts w:ascii="Arial" w:eastAsia="Arial" w:hAnsi="Arial"/>
          <w:sz w:val="24"/>
          <w:szCs w:val="24"/>
        </w:rPr>
        <w:t xml:space="preserve">or invasive plant species </w:t>
      </w:r>
      <w:r w:rsidRPr="00EE220D">
        <w:rPr>
          <w:rFonts w:ascii="Arial" w:eastAsia="Arial" w:hAnsi="Arial"/>
          <w:sz w:val="24"/>
          <w:szCs w:val="24"/>
        </w:rPr>
        <w:t xml:space="preserve">on his property and/or has permitted or permits the growing of bamboo </w:t>
      </w:r>
      <w:r w:rsidRPr="00EE220D" w:rsidR="00043292">
        <w:rPr>
          <w:rFonts w:ascii="Arial" w:eastAsia="Arial" w:hAnsi="Arial"/>
          <w:sz w:val="24"/>
          <w:szCs w:val="24"/>
        </w:rPr>
        <w:t xml:space="preserve">or invasive plant species </w:t>
      </w:r>
      <w:r w:rsidRPr="00EE220D">
        <w:rPr>
          <w:rFonts w:ascii="Arial" w:eastAsia="Arial" w:hAnsi="Arial"/>
          <w:sz w:val="24"/>
          <w:szCs w:val="24"/>
        </w:rPr>
        <w:t>that has encroached onto his property after originating on and spreading from an adjoining or neighboring property.</w:t>
      </w:r>
    </w:p>
    <w:p w:rsidR="001F323F" w:rsidRPr="00EE220D" w:rsidP="005D5E4C">
      <w:pPr>
        <w:spacing w:before="257" w:line="238" w:lineRule="exact"/>
        <w:jc w:val="both"/>
        <w:textAlignment w:val="baseline"/>
        <w:rPr>
          <w:rFonts w:ascii="Arial" w:eastAsia="Arial" w:hAnsi="Arial"/>
          <w:b/>
          <w:sz w:val="24"/>
          <w:szCs w:val="24"/>
        </w:rPr>
      </w:pPr>
      <w:hyperlink r:id="rId6" w:anchor="32989907" w:history="1">
        <w:r w:rsidRPr="00EE220D" w:rsidR="00A42A30">
          <w:rPr>
            <w:rFonts w:ascii="Arial" w:eastAsia="Arial" w:hAnsi="Arial"/>
            <w:b/>
            <w:sz w:val="24"/>
            <w:szCs w:val="24"/>
          </w:rPr>
          <w:t>CLUMPING BAMBOO</w:t>
        </w:r>
      </w:hyperlink>
      <w:r w:rsidRPr="00EE220D" w:rsidR="00A42A30">
        <w:rPr>
          <w:rFonts w:ascii="Arial" w:eastAsia="Arial" w:hAnsi="Arial"/>
          <w:b/>
          <w:sz w:val="24"/>
          <w:szCs w:val="24"/>
        </w:rPr>
        <w:t xml:space="preserve"> </w:t>
      </w:r>
    </w:p>
    <w:p w:rsidR="001F323F" w:rsidRPr="00EE220D" w:rsidP="005D5E4C">
      <w:pPr>
        <w:spacing w:before="7" w:line="254" w:lineRule="exact"/>
        <w:ind w:left="432"/>
        <w:jc w:val="both"/>
        <w:textAlignment w:val="baseline"/>
        <w:rPr>
          <w:rFonts w:ascii="Arial" w:eastAsia="Arial" w:hAnsi="Arial"/>
          <w:sz w:val="24"/>
          <w:szCs w:val="24"/>
        </w:rPr>
      </w:pPr>
      <w:r w:rsidRPr="00EE220D">
        <w:rPr>
          <w:rFonts w:ascii="Arial" w:eastAsia="Arial" w:hAnsi="Arial"/>
          <w:sz w:val="24"/>
          <w:szCs w:val="24"/>
        </w:rPr>
        <w:t xml:space="preserve">A plant of any species of bamboo with a </w:t>
      </w:r>
      <w:r w:rsidRPr="00EE220D">
        <w:rPr>
          <w:rFonts w:ascii="Arial" w:eastAsia="Arial" w:hAnsi="Arial"/>
          <w:sz w:val="24"/>
          <w:szCs w:val="24"/>
        </w:rPr>
        <w:t>pachymorph</w:t>
      </w:r>
      <w:r w:rsidRPr="00EE220D">
        <w:rPr>
          <w:rFonts w:ascii="Arial" w:eastAsia="Arial" w:hAnsi="Arial"/>
          <w:sz w:val="24"/>
          <w:szCs w:val="24"/>
        </w:rPr>
        <w:t xml:space="preserve"> or sympodial rhizome system, in which the rhizomes tend to curve upward in close proximity to their point of origin and the lateral spread of the rhizomes tends to be limited, generally, to only a few inches or less each year. Clumping bamboo genera include: </w:t>
      </w:r>
      <w:r w:rsidRPr="00EE220D">
        <w:rPr>
          <w:rFonts w:ascii="Arial" w:eastAsia="Arial" w:hAnsi="Arial"/>
          <w:sz w:val="24"/>
          <w:szCs w:val="24"/>
        </w:rPr>
        <w:t>Ampelocalamus</w:t>
      </w:r>
      <w:r w:rsidRPr="00EE220D">
        <w:rPr>
          <w:rFonts w:ascii="Arial" w:eastAsia="Arial" w:hAnsi="Arial"/>
          <w:sz w:val="24"/>
          <w:szCs w:val="24"/>
        </w:rPr>
        <w:t xml:space="preserve">, </w:t>
      </w:r>
      <w:r w:rsidRPr="00EE220D">
        <w:rPr>
          <w:rFonts w:ascii="Arial" w:eastAsia="Arial" w:hAnsi="Arial"/>
          <w:sz w:val="24"/>
          <w:szCs w:val="24"/>
        </w:rPr>
        <w:t>Bambusa</w:t>
      </w:r>
      <w:r w:rsidRPr="00EE220D">
        <w:rPr>
          <w:rFonts w:ascii="Arial" w:eastAsia="Arial" w:hAnsi="Arial"/>
          <w:sz w:val="24"/>
          <w:szCs w:val="24"/>
        </w:rPr>
        <w:t xml:space="preserve">, </w:t>
      </w:r>
      <w:r w:rsidRPr="00EE220D">
        <w:rPr>
          <w:rFonts w:ascii="Arial" w:eastAsia="Arial" w:hAnsi="Arial"/>
          <w:sz w:val="24"/>
          <w:szCs w:val="24"/>
        </w:rPr>
        <w:t>Borinda</w:t>
      </w:r>
      <w:r w:rsidRPr="00EE220D">
        <w:rPr>
          <w:rFonts w:ascii="Arial" w:eastAsia="Arial" w:hAnsi="Arial"/>
          <w:sz w:val="24"/>
          <w:szCs w:val="24"/>
        </w:rPr>
        <w:t xml:space="preserve">, </w:t>
      </w:r>
      <w:r w:rsidRPr="00EE220D">
        <w:rPr>
          <w:rFonts w:ascii="Arial" w:eastAsia="Arial" w:hAnsi="Arial"/>
          <w:sz w:val="24"/>
          <w:szCs w:val="24"/>
        </w:rPr>
        <w:t>Chusquea</w:t>
      </w:r>
      <w:r w:rsidRPr="00EE220D">
        <w:rPr>
          <w:rFonts w:ascii="Arial" w:eastAsia="Arial" w:hAnsi="Arial"/>
          <w:sz w:val="24"/>
          <w:szCs w:val="24"/>
        </w:rPr>
        <w:t xml:space="preserve">, </w:t>
      </w:r>
      <w:r w:rsidRPr="00EE220D">
        <w:rPr>
          <w:rFonts w:ascii="Arial" w:eastAsia="Arial" w:hAnsi="Arial"/>
          <w:sz w:val="24"/>
          <w:szCs w:val="24"/>
        </w:rPr>
        <w:t>Dendrocalamus</w:t>
      </w:r>
      <w:r w:rsidRPr="00EE220D">
        <w:rPr>
          <w:rFonts w:ascii="Arial" w:eastAsia="Arial" w:hAnsi="Arial"/>
          <w:sz w:val="24"/>
          <w:szCs w:val="24"/>
        </w:rPr>
        <w:t xml:space="preserve">, </w:t>
      </w:r>
      <w:r w:rsidRPr="00EE220D">
        <w:rPr>
          <w:rFonts w:ascii="Arial" w:eastAsia="Arial" w:hAnsi="Arial"/>
          <w:sz w:val="24"/>
          <w:szCs w:val="24"/>
        </w:rPr>
        <w:t>Dinochloa</w:t>
      </w:r>
      <w:r w:rsidRPr="00EE220D">
        <w:rPr>
          <w:rFonts w:ascii="Arial" w:eastAsia="Arial" w:hAnsi="Arial"/>
          <w:sz w:val="24"/>
          <w:szCs w:val="24"/>
        </w:rPr>
        <w:t xml:space="preserve">, </w:t>
      </w:r>
      <w:r w:rsidRPr="00EE220D">
        <w:rPr>
          <w:rFonts w:ascii="Arial" w:eastAsia="Arial" w:hAnsi="Arial"/>
          <w:sz w:val="24"/>
          <w:szCs w:val="24"/>
        </w:rPr>
        <w:t>Drepanostachyum</w:t>
      </w:r>
      <w:r w:rsidRPr="00EE220D">
        <w:rPr>
          <w:rFonts w:ascii="Arial" w:eastAsia="Arial" w:hAnsi="Arial"/>
          <w:sz w:val="24"/>
          <w:szCs w:val="24"/>
        </w:rPr>
        <w:t xml:space="preserve">, </w:t>
      </w:r>
      <w:r w:rsidRPr="00EE220D">
        <w:rPr>
          <w:rFonts w:ascii="Arial" w:eastAsia="Arial" w:hAnsi="Arial"/>
          <w:sz w:val="24"/>
          <w:szCs w:val="24"/>
        </w:rPr>
        <w:t>Fargesia</w:t>
      </w:r>
      <w:r w:rsidRPr="00EE220D">
        <w:rPr>
          <w:rFonts w:ascii="Arial" w:eastAsia="Arial" w:hAnsi="Arial"/>
          <w:sz w:val="24"/>
          <w:szCs w:val="24"/>
        </w:rPr>
        <w:t xml:space="preserve">, </w:t>
      </w:r>
      <w:r w:rsidRPr="00EE220D">
        <w:rPr>
          <w:rFonts w:ascii="Arial" w:eastAsia="Arial" w:hAnsi="Arial"/>
          <w:sz w:val="24"/>
          <w:szCs w:val="24"/>
        </w:rPr>
        <w:t>Himalayacalamus</w:t>
      </w:r>
      <w:r w:rsidRPr="00EE220D">
        <w:rPr>
          <w:rFonts w:ascii="Arial" w:eastAsia="Arial" w:hAnsi="Arial"/>
          <w:sz w:val="24"/>
          <w:szCs w:val="24"/>
        </w:rPr>
        <w:t xml:space="preserve">, </w:t>
      </w:r>
      <w:r w:rsidRPr="00EE220D">
        <w:rPr>
          <w:rFonts w:ascii="Arial" w:eastAsia="Arial" w:hAnsi="Arial"/>
          <w:sz w:val="24"/>
          <w:szCs w:val="24"/>
        </w:rPr>
        <w:t>Otatea</w:t>
      </w:r>
      <w:r w:rsidRPr="00EE220D">
        <w:rPr>
          <w:rFonts w:ascii="Arial" w:eastAsia="Arial" w:hAnsi="Arial"/>
          <w:sz w:val="24"/>
          <w:szCs w:val="24"/>
        </w:rPr>
        <w:t xml:space="preserve">, </w:t>
      </w:r>
      <w:r w:rsidRPr="00EE220D">
        <w:rPr>
          <w:rFonts w:ascii="Arial" w:eastAsia="Arial" w:hAnsi="Arial"/>
          <w:sz w:val="24"/>
          <w:szCs w:val="24"/>
        </w:rPr>
        <w:t>Thamnocalamus</w:t>
      </w:r>
      <w:r w:rsidRPr="00EE220D">
        <w:rPr>
          <w:rFonts w:ascii="Arial" w:eastAsia="Arial" w:hAnsi="Arial"/>
          <w:sz w:val="24"/>
          <w:szCs w:val="24"/>
        </w:rPr>
        <w:t xml:space="preserve">, </w:t>
      </w:r>
      <w:r w:rsidRPr="00EE220D">
        <w:rPr>
          <w:rFonts w:ascii="Arial" w:eastAsia="Arial" w:hAnsi="Arial"/>
          <w:sz w:val="24"/>
          <w:szCs w:val="24"/>
        </w:rPr>
        <w:t>Thyrostachys</w:t>
      </w:r>
      <w:r w:rsidRPr="00EE220D">
        <w:rPr>
          <w:rFonts w:ascii="Arial" w:eastAsia="Arial" w:hAnsi="Arial"/>
          <w:sz w:val="24"/>
          <w:szCs w:val="24"/>
        </w:rPr>
        <w:t xml:space="preserve">, and </w:t>
      </w:r>
      <w:r w:rsidRPr="00EE220D">
        <w:rPr>
          <w:rFonts w:ascii="Arial" w:eastAsia="Arial" w:hAnsi="Arial"/>
          <w:sz w:val="24"/>
          <w:szCs w:val="24"/>
        </w:rPr>
        <w:t>Yushania</w:t>
      </w:r>
      <w:r w:rsidRPr="00EE220D">
        <w:rPr>
          <w:rFonts w:ascii="Arial" w:eastAsia="Arial" w:hAnsi="Arial"/>
          <w:sz w:val="24"/>
          <w:szCs w:val="24"/>
        </w:rPr>
        <w:t>.</w:t>
      </w:r>
    </w:p>
    <w:p w:rsidR="00043292" w:rsidRPr="00EE220D" w:rsidP="005D5E4C">
      <w:pPr>
        <w:spacing w:before="7" w:line="254" w:lineRule="exact"/>
        <w:jc w:val="both"/>
        <w:textAlignment w:val="baseline"/>
        <w:rPr>
          <w:rFonts w:ascii="Arial" w:eastAsia="Arial" w:hAnsi="Arial"/>
          <w:sz w:val="24"/>
          <w:szCs w:val="24"/>
        </w:rPr>
      </w:pPr>
    </w:p>
    <w:p w:rsidR="00043292" w:rsidRPr="00EE220D" w:rsidP="005D5E4C">
      <w:pPr>
        <w:spacing w:before="7" w:line="254" w:lineRule="exact"/>
        <w:jc w:val="both"/>
        <w:textAlignment w:val="baseline"/>
        <w:rPr>
          <w:rFonts w:ascii="Arial" w:eastAsia="Arial" w:hAnsi="Arial"/>
          <w:b/>
          <w:sz w:val="24"/>
          <w:szCs w:val="24"/>
        </w:rPr>
      </w:pPr>
      <w:r w:rsidRPr="00EE220D">
        <w:rPr>
          <w:rFonts w:ascii="Arial" w:eastAsia="Arial" w:hAnsi="Arial"/>
          <w:b/>
          <w:sz w:val="24"/>
          <w:szCs w:val="24"/>
        </w:rPr>
        <w:t>INVASIVE PLANT SPECIES</w:t>
      </w:r>
    </w:p>
    <w:p w:rsidR="00043292" w:rsidRPr="00EE220D" w:rsidP="005D5E4C">
      <w:pPr>
        <w:spacing w:before="7" w:line="254" w:lineRule="exact"/>
        <w:ind w:left="450"/>
        <w:jc w:val="both"/>
        <w:textAlignment w:val="baseline"/>
        <w:rPr>
          <w:rFonts w:ascii="Arial" w:eastAsia="Arial" w:hAnsi="Arial"/>
          <w:sz w:val="24"/>
          <w:szCs w:val="24"/>
        </w:rPr>
      </w:pPr>
      <w:r w:rsidRPr="00EE220D">
        <w:rPr>
          <w:rFonts w:ascii="Arial" w:eastAsia="Arial" w:hAnsi="Arial"/>
          <w:sz w:val="24"/>
          <w:szCs w:val="24"/>
        </w:rPr>
        <w:t xml:space="preserve">Any plant identified as a prohibited invasive species in the New York State Department of Environmental Conversation regulations, presently located at 6 New York Code of Rules and Regulations (NYCRR), Part 575, </w:t>
      </w:r>
      <w:r w:rsidRPr="00EE220D">
        <w:rPr>
          <w:rFonts w:ascii="Arial" w:eastAsia="Arial" w:hAnsi="Arial" w:cs="Arial"/>
          <w:sz w:val="24"/>
          <w:szCs w:val="24"/>
        </w:rPr>
        <w:t>§</w:t>
      </w:r>
      <w:r w:rsidRPr="00EE220D">
        <w:rPr>
          <w:rFonts w:ascii="Arial" w:eastAsia="Arial" w:hAnsi="Arial"/>
          <w:sz w:val="24"/>
          <w:szCs w:val="24"/>
        </w:rPr>
        <w:t>575.3(d)(2).</w:t>
      </w:r>
    </w:p>
    <w:p w:rsidR="001F323F" w:rsidRPr="00EE220D" w:rsidP="005D5E4C">
      <w:pPr>
        <w:spacing w:before="257" w:line="238" w:lineRule="exact"/>
        <w:jc w:val="both"/>
        <w:textAlignment w:val="baseline"/>
        <w:rPr>
          <w:rFonts w:ascii="Arial" w:eastAsia="Arial" w:hAnsi="Arial"/>
          <w:b/>
          <w:spacing w:val="-1"/>
          <w:sz w:val="24"/>
          <w:szCs w:val="24"/>
        </w:rPr>
      </w:pPr>
      <w:hyperlink r:id="rId7" w:anchor="32989908" w:history="1">
        <w:r w:rsidRPr="00EE220D" w:rsidR="00A42A30">
          <w:rPr>
            <w:rFonts w:ascii="Arial" w:eastAsia="Arial" w:hAnsi="Arial"/>
            <w:b/>
            <w:spacing w:val="-1"/>
            <w:sz w:val="24"/>
            <w:szCs w:val="24"/>
          </w:rPr>
          <w:t>RUNNING BAMBOO</w:t>
        </w:r>
      </w:hyperlink>
      <w:r w:rsidRPr="00EE220D" w:rsidR="00A42A30">
        <w:rPr>
          <w:rFonts w:ascii="Arial" w:eastAsia="Arial" w:hAnsi="Arial"/>
          <w:b/>
          <w:spacing w:val="-1"/>
          <w:sz w:val="24"/>
          <w:szCs w:val="24"/>
        </w:rPr>
        <w:t xml:space="preserve"> </w:t>
      </w:r>
    </w:p>
    <w:p w:rsidR="001F323F" w:rsidRPr="00EE220D" w:rsidP="005D5E4C">
      <w:pPr>
        <w:spacing w:before="7" w:line="254" w:lineRule="exact"/>
        <w:ind w:left="432"/>
        <w:jc w:val="both"/>
        <w:textAlignment w:val="baseline"/>
        <w:rPr>
          <w:rFonts w:ascii="Arial" w:eastAsia="Arial" w:hAnsi="Arial"/>
          <w:sz w:val="24"/>
          <w:szCs w:val="24"/>
        </w:rPr>
      </w:pPr>
      <w:r w:rsidRPr="00EE220D">
        <w:rPr>
          <w:rFonts w:ascii="Arial" w:eastAsia="Arial" w:hAnsi="Arial"/>
          <w:sz w:val="24"/>
          <w:szCs w:val="24"/>
        </w:rPr>
        <w:t xml:space="preserve">A plant or any portion of a plant of any species of bamboo with a </w:t>
      </w:r>
      <w:r w:rsidRPr="00EE220D">
        <w:rPr>
          <w:rFonts w:ascii="Arial" w:eastAsia="Arial" w:hAnsi="Arial"/>
          <w:sz w:val="24"/>
          <w:szCs w:val="24"/>
        </w:rPr>
        <w:t>leptomorph</w:t>
      </w:r>
      <w:r w:rsidRPr="00EE220D">
        <w:rPr>
          <w:rFonts w:ascii="Arial" w:eastAsia="Arial" w:hAnsi="Arial"/>
          <w:sz w:val="24"/>
          <w:szCs w:val="24"/>
        </w:rPr>
        <w:t xml:space="preserve"> or monopodial rhizome system, in which the rhizomes tend to grow laterally outward from their point of origin, at rates measured in multiple feet per year in many cases. </w:t>
      </w:r>
      <w:r w:rsidRPr="00EE220D">
        <w:rPr>
          <w:rFonts w:ascii="Arial" w:eastAsia="Arial" w:hAnsi="Arial"/>
          <w:sz w:val="24"/>
          <w:szCs w:val="24"/>
        </w:rPr>
        <w:t xml:space="preserve">By virtue of this aggressive rhizome growth pattern, running bamboo generally is viewed as being invasive and is the predominant variety of bamboo that creates a nuisance and causes damage to adjacent properties. Running bamboo genera include: </w:t>
      </w:r>
      <w:r w:rsidRPr="00EE220D">
        <w:rPr>
          <w:rFonts w:ascii="Arial" w:eastAsia="Arial" w:hAnsi="Arial"/>
          <w:sz w:val="24"/>
          <w:szCs w:val="24"/>
        </w:rPr>
        <w:t>Acidosasa</w:t>
      </w:r>
      <w:r w:rsidRPr="00EE220D">
        <w:rPr>
          <w:rFonts w:ascii="Arial" w:eastAsia="Arial" w:hAnsi="Arial"/>
          <w:sz w:val="24"/>
          <w:szCs w:val="24"/>
        </w:rPr>
        <w:t xml:space="preserve">, </w:t>
      </w:r>
      <w:r w:rsidRPr="00EE220D">
        <w:rPr>
          <w:rFonts w:ascii="Arial" w:eastAsia="Arial" w:hAnsi="Arial"/>
          <w:sz w:val="24"/>
          <w:szCs w:val="24"/>
        </w:rPr>
        <w:t>Arundinaria</w:t>
      </w:r>
      <w:r w:rsidRPr="00EE220D">
        <w:rPr>
          <w:rFonts w:ascii="Arial" w:eastAsia="Arial" w:hAnsi="Arial"/>
          <w:sz w:val="24"/>
          <w:szCs w:val="24"/>
        </w:rPr>
        <w:t xml:space="preserve">, </w:t>
      </w:r>
      <w:r w:rsidRPr="00EE220D">
        <w:rPr>
          <w:rFonts w:ascii="Arial" w:eastAsia="Arial" w:hAnsi="Arial"/>
          <w:sz w:val="24"/>
          <w:szCs w:val="24"/>
        </w:rPr>
        <w:t>Bashania</w:t>
      </w:r>
      <w:r w:rsidRPr="00EE220D">
        <w:rPr>
          <w:rFonts w:ascii="Arial" w:eastAsia="Arial" w:hAnsi="Arial"/>
          <w:sz w:val="24"/>
          <w:szCs w:val="24"/>
        </w:rPr>
        <w:t xml:space="preserve">, </w:t>
      </w:r>
      <w:r w:rsidRPr="00EE220D">
        <w:rPr>
          <w:rFonts w:ascii="Arial" w:eastAsia="Arial" w:hAnsi="Arial"/>
          <w:sz w:val="24"/>
          <w:szCs w:val="24"/>
        </w:rPr>
        <w:t>Brachystachyum</w:t>
      </w:r>
      <w:r w:rsidRPr="00EE220D">
        <w:rPr>
          <w:rFonts w:ascii="Arial" w:eastAsia="Arial" w:hAnsi="Arial"/>
          <w:sz w:val="24"/>
          <w:szCs w:val="24"/>
        </w:rPr>
        <w:t xml:space="preserve">, </w:t>
      </w:r>
      <w:r w:rsidRPr="00EE220D">
        <w:rPr>
          <w:rFonts w:ascii="Arial" w:eastAsia="Arial" w:hAnsi="Arial"/>
          <w:sz w:val="24"/>
          <w:szCs w:val="24"/>
        </w:rPr>
        <w:t>Chimonobambusa</w:t>
      </w:r>
      <w:r w:rsidRPr="00EE220D">
        <w:rPr>
          <w:rFonts w:ascii="Arial" w:eastAsia="Arial" w:hAnsi="Arial"/>
          <w:sz w:val="24"/>
          <w:szCs w:val="24"/>
        </w:rPr>
        <w:t xml:space="preserve">, </w:t>
      </w:r>
      <w:r w:rsidRPr="00EE220D">
        <w:rPr>
          <w:rFonts w:ascii="Arial" w:eastAsia="Arial" w:hAnsi="Arial"/>
          <w:sz w:val="24"/>
          <w:szCs w:val="24"/>
        </w:rPr>
        <w:t>Gelidocalamus</w:t>
      </w:r>
      <w:r w:rsidRPr="00EE220D">
        <w:rPr>
          <w:rFonts w:ascii="Arial" w:eastAsia="Arial" w:hAnsi="Arial"/>
          <w:sz w:val="24"/>
          <w:szCs w:val="24"/>
        </w:rPr>
        <w:t xml:space="preserve">, </w:t>
      </w:r>
      <w:r w:rsidRPr="00EE220D">
        <w:rPr>
          <w:rFonts w:ascii="Arial" w:eastAsia="Arial" w:hAnsi="Arial"/>
          <w:sz w:val="24"/>
          <w:szCs w:val="24"/>
        </w:rPr>
        <w:t>Indocalamus</w:t>
      </w:r>
      <w:r w:rsidRPr="00EE220D">
        <w:rPr>
          <w:rFonts w:ascii="Arial" w:eastAsia="Arial" w:hAnsi="Arial"/>
          <w:sz w:val="24"/>
          <w:szCs w:val="24"/>
        </w:rPr>
        <w:t xml:space="preserve">, </w:t>
      </w:r>
      <w:r w:rsidRPr="00EE220D">
        <w:rPr>
          <w:rFonts w:ascii="Arial" w:eastAsia="Arial" w:hAnsi="Arial"/>
          <w:sz w:val="24"/>
          <w:szCs w:val="24"/>
        </w:rPr>
        <w:t>Indosasa</w:t>
      </w:r>
      <w:r w:rsidRPr="00EE220D">
        <w:rPr>
          <w:rFonts w:ascii="Arial" w:eastAsia="Arial" w:hAnsi="Arial"/>
          <w:sz w:val="24"/>
          <w:szCs w:val="24"/>
        </w:rPr>
        <w:t xml:space="preserve">, </w:t>
      </w:r>
      <w:r w:rsidRPr="00EE220D">
        <w:rPr>
          <w:rFonts w:ascii="Arial" w:eastAsia="Arial" w:hAnsi="Arial"/>
          <w:sz w:val="24"/>
          <w:szCs w:val="24"/>
        </w:rPr>
        <w:t>Ochlandra</w:t>
      </w:r>
      <w:r w:rsidRPr="00EE220D">
        <w:rPr>
          <w:rFonts w:ascii="Arial" w:eastAsia="Arial" w:hAnsi="Arial"/>
          <w:sz w:val="24"/>
          <w:szCs w:val="24"/>
        </w:rPr>
        <w:t xml:space="preserve">, </w:t>
      </w:r>
      <w:r w:rsidRPr="00EE220D">
        <w:rPr>
          <w:rFonts w:ascii="Arial" w:eastAsia="Arial" w:hAnsi="Arial"/>
          <w:sz w:val="24"/>
          <w:szCs w:val="24"/>
        </w:rPr>
        <w:t>Phyllostachys</w:t>
      </w:r>
      <w:r w:rsidRPr="00EE220D">
        <w:rPr>
          <w:rFonts w:ascii="Arial" w:eastAsia="Arial" w:hAnsi="Arial"/>
          <w:sz w:val="24"/>
          <w:szCs w:val="24"/>
        </w:rPr>
        <w:t xml:space="preserve">, </w:t>
      </w:r>
      <w:r w:rsidRPr="00EE220D">
        <w:rPr>
          <w:rFonts w:ascii="Arial" w:eastAsia="Arial" w:hAnsi="Arial"/>
          <w:sz w:val="24"/>
          <w:szCs w:val="24"/>
        </w:rPr>
        <w:t>Pleioblastus</w:t>
      </w:r>
      <w:r w:rsidRPr="00EE220D">
        <w:rPr>
          <w:rFonts w:ascii="Arial" w:eastAsia="Arial" w:hAnsi="Arial"/>
          <w:sz w:val="24"/>
          <w:szCs w:val="24"/>
        </w:rPr>
        <w:t xml:space="preserve">, </w:t>
      </w:r>
      <w:r w:rsidRPr="00EE220D">
        <w:rPr>
          <w:rFonts w:ascii="Arial" w:eastAsia="Arial" w:hAnsi="Arial"/>
          <w:sz w:val="24"/>
          <w:szCs w:val="24"/>
        </w:rPr>
        <w:t>Pseudosasa</w:t>
      </w:r>
      <w:r w:rsidRPr="00EE220D">
        <w:rPr>
          <w:rFonts w:ascii="Arial" w:eastAsia="Arial" w:hAnsi="Arial"/>
          <w:sz w:val="24"/>
          <w:szCs w:val="24"/>
        </w:rPr>
        <w:t xml:space="preserve">, </w:t>
      </w:r>
      <w:r w:rsidRPr="00EE220D">
        <w:rPr>
          <w:rFonts w:ascii="Arial" w:eastAsia="Arial" w:hAnsi="Arial"/>
          <w:sz w:val="24"/>
          <w:szCs w:val="24"/>
        </w:rPr>
        <w:t>Sasa</w:t>
      </w:r>
      <w:r w:rsidRPr="00EE220D">
        <w:rPr>
          <w:rFonts w:ascii="Arial" w:eastAsia="Arial" w:hAnsi="Arial"/>
          <w:sz w:val="24"/>
          <w:szCs w:val="24"/>
        </w:rPr>
        <w:t xml:space="preserve">, </w:t>
      </w:r>
      <w:r w:rsidRPr="00EE220D">
        <w:rPr>
          <w:rFonts w:ascii="Arial" w:eastAsia="Arial" w:hAnsi="Arial"/>
          <w:sz w:val="24"/>
          <w:szCs w:val="24"/>
        </w:rPr>
        <w:t>Sasaella</w:t>
      </w:r>
      <w:r w:rsidRPr="00EE220D">
        <w:rPr>
          <w:rFonts w:ascii="Arial" w:eastAsia="Arial" w:hAnsi="Arial"/>
          <w:sz w:val="24"/>
          <w:szCs w:val="24"/>
        </w:rPr>
        <w:t xml:space="preserve">, </w:t>
      </w:r>
      <w:r w:rsidRPr="00EE220D">
        <w:rPr>
          <w:rFonts w:ascii="Arial" w:eastAsia="Arial" w:hAnsi="Arial"/>
          <w:sz w:val="24"/>
          <w:szCs w:val="24"/>
        </w:rPr>
        <w:t>Semiarundinaria</w:t>
      </w:r>
      <w:r w:rsidRPr="00EE220D">
        <w:rPr>
          <w:rFonts w:ascii="Arial" w:eastAsia="Arial" w:hAnsi="Arial"/>
          <w:sz w:val="24"/>
          <w:szCs w:val="24"/>
        </w:rPr>
        <w:t xml:space="preserve">, </w:t>
      </w:r>
      <w:r w:rsidRPr="00EE220D">
        <w:rPr>
          <w:rFonts w:ascii="Arial" w:eastAsia="Arial" w:hAnsi="Arial"/>
          <w:sz w:val="24"/>
          <w:szCs w:val="24"/>
        </w:rPr>
        <w:t>Shibataea</w:t>
      </w:r>
      <w:r w:rsidRPr="00EE220D">
        <w:rPr>
          <w:rFonts w:ascii="Arial" w:eastAsia="Arial" w:hAnsi="Arial"/>
          <w:sz w:val="24"/>
          <w:szCs w:val="24"/>
        </w:rPr>
        <w:t xml:space="preserve">, and </w:t>
      </w:r>
      <w:r w:rsidRPr="00EE220D">
        <w:rPr>
          <w:rFonts w:ascii="Arial" w:eastAsia="Arial" w:hAnsi="Arial"/>
          <w:sz w:val="24"/>
          <w:szCs w:val="24"/>
        </w:rPr>
        <w:t>Sinobambusa</w:t>
      </w:r>
      <w:r w:rsidRPr="00EE220D">
        <w:rPr>
          <w:rFonts w:ascii="Arial" w:eastAsia="Arial" w:hAnsi="Arial"/>
          <w:sz w:val="24"/>
          <w:szCs w:val="24"/>
        </w:rPr>
        <w:t>.</w:t>
      </w:r>
    </w:p>
    <w:p w:rsidR="001F323F" w:rsidRPr="00EE220D" w:rsidP="005D5E4C">
      <w:pPr>
        <w:spacing w:line="376" w:lineRule="exact"/>
        <w:jc w:val="both"/>
        <w:textAlignment w:val="baseline"/>
        <w:rPr>
          <w:rFonts w:ascii="Arial" w:eastAsia="Arial" w:hAnsi="Arial"/>
          <w:spacing w:val="-2"/>
          <w:sz w:val="24"/>
          <w:szCs w:val="24"/>
        </w:rPr>
      </w:pPr>
      <w:r w:rsidRPr="00EE220D">
        <w:rPr>
          <w:rFonts w:ascii="Arial" w:eastAsia="Arial" w:hAnsi="Arial"/>
          <w:spacing w:val="-2"/>
          <w:sz w:val="24"/>
          <w:szCs w:val="24"/>
        </w:rPr>
        <w:t xml:space="preserve">§ </w:t>
      </w:r>
      <w:r w:rsidRPr="00EE220D" w:rsidR="005D36B4">
        <w:rPr>
          <w:rFonts w:ascii="Arial" w:eastAsia="Arial" w:hAnsi="Arial"/>
          <w:spacing w:val="-2"/>
          <w:sz w:val="24"/>
          <w:szCs w:val="24"/>
        </w:rPr>
        <w:t>42-3</w:t>
      </w:r>
      <w:r w:rsidRPr="00EE220D">
        <w:rPr>
          <w:rFonts w:ascii="Arial" w:eastAsia="Arial" w:hAnsi="Arial"/>
          <w:spacing w:val="-2"/>
          <w:sz w:val="24"/>
          <w:szCs w:val="24"/>
        </w:rPr>
        <w:t xml:space="preserve">. </w:t>
      </w:r>
      <w:r w:rsidRPr="00EE220D" w:rsidR="005D36B4">
        <w:rPr>
          <w:rFonts w:ascii="Arial" w:eastAsia="Arial" w:hAnsi="Arial"/>
          <w:spacing w:val="-2"/>
          <w:sz w:val="24"/>
          <w:szCs w:val="24"/>
        </w:rPr>
        <w:t>Owner Responsibility/Presumptions</w:t>
      </w:r>
      <w:r w:rsidRPr="00EE220D">
        <w:rPr>
          <w:rFonts w:ascii="Arial" w:eastAsia="Arial" w:hAnsi="Arial"/>
          <w:spacing w:val="-2"/>
          <w:sz w:val="24"/>
          <w:szCs w:val="24"/>
        </w:rPr>
        <w:t>.</w:t>
      </w:r>
    </w:p>
    <w:p w:rsidR="001F323F" w:rsidRPr="00EE220D" w:rsidP="005D5E4C">
      <w:pPr>
        <w:spacing w:before="120" w:line="255" w:lineRule="exact"/>
        <w:jc w:val="both"/>
        <w:textAlignment w:val="baseline"/>
        <w:rPr>
          <w:rFonts w:ascii="Arial" w:eastAsia="Arial" w:hAnsi="Arial"/>
          <w:sz w:val="24"/>
          <w:szCs w:val="24"/>
        </w:rPr>
      </w:pPr>
      <w:r w:rsidRPr="00EE220D">
        <w:rPr>
          <w:rFonts w:ascii="Arial" w:eastAsia="Arial" w:hAnsi="Arial"/>
          <w:sz w:val="24"/>
          <w:szCs w:val="24"/>
        </w:rPr>
        <w:t>For purposes of this Chapter</w:t>
      </w:r>
      <w:r w:rsidRPr="00EE220D" w:rsidR="00A42A30">
        <w:rPr>
          <w:rFonts w:ascii="Arial" w:eastAsia="Arial" w:hAnsi="Arial"/>
          <w:sz w:val="24"/>
          <w:szCs w:val="24"/>
        </w:rPr>
        <w:t xml:space="preserve">, the occurrence of bamboo </w:t>
      </w:r>
      <w:r w:rsidRPr="00EE220D">
        <w:rPr>
          <w:rFonts w:ascii="Arial" w:eastAsia="Arial" w:hAnsi="Arial"/>
          <w:sz w:val="24"/>
          <w:szCs w:val="24"/>
        </w:rPr>
        <w:t xml:space="preserve">or invasive plant species </w:t>
      </w:r>
      <w:r w:rsidRPr="00EE220D" w:rsidR="00A42A30">
        <w:rPr>
          <w:rFonts w:ascii="Arial" w:eastAsia="Arial" w:hAnsi="Arial"/>
          <w:sz w:val="24"/>
          <w:szCs w:val="24"/>
        </w:rPr>
        <w:t xml:space="preserve">growing upon a property shall constitute presumptive evidence that the growing of bamboo on the property shall have occurred with the consent and knowledge of the owner of such property, except that such property owner shall not be presumed to be a bamboo owner if the property owner did not plant or grow or cause said bamboo to be planted or grown on his property, and he shall provide the </w:t>
      </w:r>
      <w:r w:rsidRPr="00EE220D">
        <w:rPr>
          <w:rFonts w:ascii="Arial" w:eastAsia="Arial" w:hAnsi="Arial"/>
          <w:sz w:val="24"/>
          <w:szCs w:val="24"/>
        </w:rPr>
        <w:t>Building Department</w:t>
      </w:r>
      <w:r w:rsidRPr="00EE220D" w:rsidR="00A42A30">
        <w:rPr>
          <w:rFonts w:ascii="Arial" w:eastAsia="Arial" w:hAnsi="Arial"/>
          <w:sz w:val="24"/>
          <w:szCs w:val="24"/>
        </w:rPr>
        <w:t xml:space="preserve">, that within </w:t>
      </w:r>
      <w:r w:rsidRPr="00EE220D">
        <w:rPr>
          <w:rFonts w:ascii="Arial" w:eastAsia="Arial" w:hAnsi="Arial"/>
          <w:sz w:val="24"/>
          <w:szCs w:val="24"/>
        </w:rPr>
        <w:t>60 days</w:t>
      </w:r>
      <w:r w:rsidRPr="00EE220D" w:rsidR="00A42A30">
        <w:rPr>
          <w:rFonts w:ascii="Arial" w:eastAsia="Arial" w:hAnsi="Arial"/>
          <w:sz w:val="24"/>
          <w:szCs w:val="24"/>
        </w:rPr>
        <w:t xml:space="preserve"> after he first learned of the encroachment of bamboo onto his property from an adjoining or neighboring property, he advised the owner of such adjoining or neighboring property of his objection to the encroachment of bamboo onto his property and/or initiated steps for the removal of the bamboo from his property.</w:t>
      </w:r>
    </w:p>
    <w:p w:rsidR="001F323F" w:rsidRPr="00EE220D" w:rsidP="005D5E4C">
      <w:pPr>
        <w:spacing w:before="255" w:line="376" w:lineRule="exact"/>
        <w:jc w:val="both"/>
        <w:textAlignment w:val="baseline"/>
        <w:rPr>
          <w:rFonts w:ascii="Arial" w:eastAsia="Arial" w:hAnsi="Arial"/>
          <w:sz w:val="24"/>
          <w:szCs w:val="24"/>
        </w:rPr>
      </w:pPr>
      <w:r w:rsidRPr="00EE220D">
        <w:rPr>
          <w:rFonts w:ascii="Arial" w:eastAsia="Arial" w:hAnsi="Arial"/>
          <w:sz w:val="24"/>
          <w:szCs w:val="24"/>
        </w:rPr>
        <w:t>§ 42-4</w:t>
      </w:r>
      <w:r w:rsidRPr="00EE220D" w:rsidR="00A42A30">
        <w:rPr>
          <w:rFonts w:ascii="Arial" w:eastAsia="Arial" w:hAnsi="Arial"/>
          <w:sz w:val="24"/>
          <w:szCs w:val="24"/>
        </w:rPr>
        <w:t xml:space="preserve">. </w:t>
      </w:r>
      <w:r w:rsidRPr="00EE220D">
        <w:rPr>
          <w:rFonts w:ascii="Arial" w:eastAsia="Arial" w:hAnsi="Arial"/>
          <w:sz w:val="24"/>
          <w:szCs w:val="24"/>
        </w:rPr>
        <w:t>Prohibitions</w:t>
      </w:r>
      <w:r w:rsidRPr="00EE220D" w:rsidR="00A42A30">
        <w:rPr>
          <w:rFonts w:ascii="Arial" w:eastAsia="Arial" w:hAnsi="Arial"/>
          <w:sz w:val="24"/>
          <w:szCs w:val="24"/>
        </w:rPr>
        <w:t>.</w:t>
      </w:r>
    </w:p>
    <w:p w:rsidR="001F323F" w:rsidRPr="00EE220D" w:rsidP="005D5E4C">
      <w:pPr>
        <w:spacing w:before="120" w:line="254" w:lineRule="exact"/>
        <w:jc w:val="both"/>
        <w:textAlignment w:val="baseline"/>
        <w:rPr>
          <w:rFonts w:ascii="Arial" w:eastAsia="Arial" w:hAnsi="Arial"/>
          <w:sz w:val="24"/>
          <w:szCs w:val="24"/>
        </w:rPr>
      </w:pPr>
      <w:r w:rsidRPr="00EE220D">
        <w:rPr>
          <w:rFonts w:ascii="Arial" w:eastAsia="Arial" w:hAnsi="Arial"/>
          <w:sz w:val="24"/>
          <w:szCs w:val="24"/>
        </w:rPr>
        <w:t>A.</w:t>
      </w:r>
      <w:r w:rsidRPr="00EE220D">
        <w:rPr>
          <w:rFonts w:ascii="Arial" w:eastAsia="Arial" w:hAnsi="Arial"/>
          <w:sz w:val="24"/>
          <w:szCs w:val="24"/>
        </w:rPr>
        <w:tab/>
      </w:r>
      <w:r w:rsidRPr="00EE220D" w:rsidR="00A42A30">
        <w:rPr>
          <w:rFonts w:ascii="Arial" w:eastAsia="Arial" w:hAnsi="Arial"/>
          <w:sz w:val="24"/>
          <w:szCs w:val="24"/>
        </w:rPr>
        <w:t>It shall be unlawful to plant, replant, transplant, install, reinstall, discard or dump running bamboo</w:t>
      </w:r>
      <w:r w:rsidRPr="00EE220D" w:rsidR="00D178CA">
        <w:rPr>
          <w:rFonts w:ascii="Arial" w:eastAsia="Arial" w:hAnsi="Arial"/>
          <w:sz w:val="24"/>
          <w:szCs w:val="24"/>
        </w:rPr>
        <w:t xml:space="preserve"> or </w:t>
      </w:r>
      <w:r w:rsidRPr="00EE220D" w:rsidR="00A42A30">
        <w:rPr>
          <w:rFonts w:ascii="Arial" w:eastAsia="Arial" w:hAnsi="Arial"/>
          <w:sz w:val="24"/>
          <w:szCs w:val="24"/>
        </w:rPr>
        <w:t xml:space="preserve">on any property in the </w:t>
      </w:r>
      <w:r w:rsidRPr="00EE220D" w:rsidR="00D178CA">
        <w:rPr>
          <w:rFonts w:ascii="Arial" w:eastAsia="Arial" w:hAnsi="Arial"/>
          <w:sz w:val="24"/>
          <w:szCs w:val="24"/>
        </w:rPr>
        <w:t>Village of Sea Cliff</w:t>
      </w:r>
      <w:r w:rsidRPr="00EE220D" w:rsidR="00A42A30">
        <w:rPr>
          <w:rFonts w:ascii="Arial" w:eastAsia="Arial" w:hAnsi="Arial"/>
          <w:sz w:val="24"/>
          <w:szCs w:val="24"/>
        </w:rPr>
        <w:t xml:space="preserve"> subsequent to th</w:t>
      </w:r>
      <w:r w:rsidRPr="00EE220D" w:rsidR="00D178CA">
        <w:rPr>
          <w:rFonts w:ascii="Arial" w:eastAsia="Arial" w:hAnsi="Arial"/>
          <w:sz w:val="24"/>
          <w:szCs w:val="24"/>
        </w:rPr>
        <w:t>e effective date of this Chapter</w:t>
      </w:r>
      <w:r w:rsidRPr="00EE220D" w:rsidR="00A42A30">
        <w:rPr>
          <w:rFonts w:ascii="Arial" w:eastAsia="Arial" w:hAnsi="Arial"/>
          <w:sz w:val="24"/>
          <w:szCs w:val="24"/>
        </w:rPr>
        <w:t>.</w:t>
      </w:r>
    </w:p>
    <w:p w:rsidR="00C551BB" w:rsidRPr="00EE220D" w:rsidP="005D5E4C">
      <w:pPr>
        <w:spacing w:before="120" w:line="254" w:lineRule="exact"/>
        <w:jc w:val="both"/>
        <w:textAlignment w:val="baseline"/>
        <w:rPr>
          <w:rFonts w:ascii="Arial" w:eastAsia="Arial" w:hAnsi="Arial"/>
          <w:sz w:val="24"/>
          <w:szCs w:val="24"/>
        </w:rPr>
      </w:pPr>
      <w:r w:rsidRPr="00EE220D">
        <w:rPr>
          <w:rFonts w:ascii="Arial" w:eastAsia="Arial" w:hAnsi="Arial"/>
          <w:sz w:val="24"/>
          <w:szCs w:val="24"/>
        </w:rPr>
        <w:t>B.</w:t>
      </w:r>
      <w:r w:rsidRPr="00EE220D">
        <w:rPr>
          <w:rFonts w:ascii="Arial" w:eastAsia="Arial" w:hAnsi="Arial"/>
          <w:sz w:val="24"/>
          <w:szCs w:val="24"/>
        </w:rPr>
        <w:tab/>
        <w:t>It shall be unlawful to plant, replant, transplant, install, reinstall, discard, dump or maintain invasive plant species on any property in the Village of Sea Cliff</w:t>
      </w:r>
      <w:r w:rsidRPr="00EE220D" w:rsidR="005C6E62">
        <w:rPr>
          <w:rFonts w:ascii="Arial" w:eastAsia="Arial" w:hAnsi="Arial"/>
          <w:sz w:val="24"/>
          <w:szCs w:val="24"/>
        </w:rPr>
        <w:t>.</w:t>
      </w:r>
    </w:p>
    <w:p w:rsidR="001F323F" w:rsidRPr="00EE220D" w:rsidP="005D5E4C">
      <w:pPr>
        <w:spacing w:before="255" w:line="376" w:lineRule="exact"/>
        <w:jc w:val="both"/>
        <w:textAlignment w:val="baseline"/>
        <w:rPr>
          <w:rFonts w:ascii="Arial" w:eastAsia="Arial" w:hAnsi="Arial"/>
          <w:spacing w:val="-1"/>
          <w:sz w:val="24"/>
          <w:szCs w:val="24"/>
        </w:rPr>
      </w:pPr>
      <w:r w:rsidRPr="00EE220D">
        <w:rPr>
          <w:rFonts w:ascii="Arial" w:eastAsia="Arial" w:hAnsi="Arial"/>
          <w:spacing w:val="-1"/>
          <w:sz w:val="24"/>
          <w:szCs w:val="24"/>
        </w:rPr>
        <w:t xml:space="preserve">§ </w:t>
      </w:r>
      <w:r w:rsidRPr="00EE220D" w:rsidR="00D178CA">
        <w:rPr>
          <w:rFonts w:ascii="Arial" w:eastAsia="Arial" w:hAnsi="Arial"/>
          <w:spacing w:val="-1"/>
          <w:sz w:val="24"/>
          <w:szCs w:val="24"/>
        </w:rPr>
        <w:t>42-5</w:t>
      </w:r>
      <w:r w:rsidRPr="00EE220D">
        <w:rPr>
          <w:rFonts w:ascii="Arial" w:eastAsia="Arial" w:hAnsi="Arial"/>
          <w:spacing w:val="-1"/>
          <w:sz w:val="24"/>
          <w:szCs w:val="24"/>
        </w:rPr>
        <w:t>. Regulations.</w:t>
      </w:r>
    </w:p>
    <w:p w:rsidR="001F323F" w:rsidRPr="00EE220D" w:rsidP="005D5E4C">
      <w:pPr>
        <w:spacing w:before="120" w:line="254" w:lineRule="exact"/>
        <w:ind w:left="360" w:hanging="360"/>
        <w:jc w:val="both"/>
        <w:textAlignment w:val="baseline"/>
        <w:rPr>
          <w:rFonts w:ascii="Arial" w:eastAsia="Arial" w:hAnsi="Arial"/>
          <w:sz w:val="24"/>
          <w:szCs w:val="24"/>
        </w:rPr>
      </w:pPr>
      <w:hyperlink r:id="rId8" w:anchor="32989912" w:history="1">
        <w:r w:rsidRPr="00EE220D" w:rsidR="00A42A30">
          <w:rPr>
            <w:rFonts w:ascii="Arial" w:eastAsia="Arial" w:hAnsi="Arial"/>
            <w:sz w:val="24"/>
            <w:szCs w:val="24"/>
          </w:rPr>
          <w:t>A.</w:t>
        </w:r>
      </w:hyperlink>
      <w:r w:rsidRPr="00EE220D" w:rsidR="00A42A30">
        <w:rPr>
          <w:rFonts w:ascii="Arial" w:eastAsia="Arial" w:hAnsi="Arial"/>
          <w:sz w:val="24"/>
          <w:szCs w:val="24"/>
        </w:rPr>
        <w:t xml:space="preserve"> Any running bamboo that is present on a property in the </w:t>
      </w:r>
      <w:r w:rsidRPr="00EE220D" w:rsidR="00C551BB">
        <w:rPr>
          <w:rFonts w:ascii="Arial" w:eastAsia="Arial" w:hAnsi="Arial"/>
          <w:sz w:val="24"/>
          <w:szCs w:val="24"/>
        </w:rPr>
        <w:t>Village of Sea Cliff on</w:t>
      </w:r>
      <w:r w:rsidRPr="00EE220D" w:rsidR="00A42A30">
        <w:rPr>
          <w:rFonts w:ascii="Arial" w:eastAsia="Arial" w:hAnsi="Arial"/>
          <w:sz w:val="24"/>
          <w:szCs w:val="24"/>
        </w:rPr>
        <w:t xml:space="preserve"> th</w:t>
      </w:r>
      <w:r w:rsidRPr="00EE220D" w:rsidR="00C551BB">
        <w:rPr>
          <w:rFonts w:ascii="Arial" w:eastAsia="Arial" w:hAnsi="Arial"/>
          <w:sz w:val="24"/>
          <w:szCs w:val="24"/>
        </w:rPr>
        <w:t>e effective date of this Chapter</w:t>
      </w:r>
      <w:r w:rsidRPr="00EE220D" w:rsidR="00A42A30">
        <w:rPr>
          <w:rFonts w:ascii="Arial" w:eastAsia="Arial" w:hAnsi="Arial"/>
          <w:sz w:val="24"/>
          <w:szCs w:val="24"/>
        </w:rPr>
        <w:t xml:space="preserve"> shall be allowed to remain on such property, provided that the following conditions are complied with:</w:t>
      </w:r>
    </w:p>
    <w:p w:rsidR="001F323F" w:rsidRPr="00EE220D" w:rsidP="005D5E4C">
      <w:pPr>
        <w:spacing w:before="184" w:line="254" w:lineRule="exact"/>
        <w:ind w:left="864" w:hanging="504"/>
        <w:jc w:val="both"/>
        <w:textAlignment w:val="baseline"/>
        <w:rPr>
          <w:rFonts w:ascii="Arial" w:eastAsia="Arial" w:hAnsi="Arial"/>
          <w:spacing w:val="2"/>
          <w:sz w:val="24"/>
          <w:szCs w:val="24"/>
        </w:rPr>
      </w:pPr>
      <w:hyperlink r:id="rId9" w:anchor="32989913" w:history="1">
        <w:r w:rsidRPr="00EE220D" w:rsidR="00A42A30">
          <w:rPr>
            <w:rFonts w:ascii="Arial" w:eastAsia="Arial" w:hAnsi="Arial"/>
            <w:spacing w:val="2"/>
            <w:sz w:val="24"/>
            <w:szCs w:val="24"/>
          </w:rPr>
          <w:t>(1)</w:t>
        </w:r>
      </w:hyperlink>
      <w:r w:rsidRPr="00EE220D" w:rsidR="00A42A30">
        <w:rPr>
          <w:rFonts w:ascii="Arial" w:eastAsia="Arial" w:hAnsi="Arial"/>
          <w:spacing w:val="2"/>
          <w:sz w:val="24"/>
          <w:szCs w:val="24"/>
        </w:rPr>
        <w:t xml:space="preserve"> The root and rhizome system of such bamboo is entirely contained within an above-ground-level planter, barrel, or other vessel of such design, material and location as to entirely prevent the spread/growth of the bamboo plant's root and rhizome system beyond the container in which it is planted</w:t>
      </w:r>
      <w:r w:rsidRPr="00EE220D" w:rsidR="00701227">
        <w:rPr>
          <w:rFonts w:ascii="Arial" w:eastAsia="Arial" w:hAnsi="Arial"/>
          <w:spacing w:val="2"/>
          <w:sz w:val="24"/>
          <w:szCs w:val="24"/>
        </w:rPr>
        <w:t>, and such plant, barrel or other vessel is located no closer than 10 feet from any adjoining</w:t>
      </w:r>
      <w:r w:rsidRPr="00EE220D" w:rsidR="00A42A30">
        <w:rPr>
          <w:rFonts w:ascii="Arial" w:eastAsia="Arial" w:hAnsi="Arial"/>
          <w:spacing w:val="2"/>
          <w:sz w:val="24"/>
          <w:szCs w:val="24"/>
        </w:rPr>
        <w:t>; or</w:t>
      </w:r>
    </w:p>
    <w:p w:rsidR="001F323F" w:rsidRPr="00EE220D" w:rsidP="005D5E4C">
      <w:pPr>
        <w:spacing w:before="184" w:line="254" w:lineRule="exact"/>
        <w:ind w:left="864" w:hanging="504"/>
        <w:jc w:val="both"/>
        <w:textAlignment w:val="baseline"/>
        <w:rPr>
          <w:rFonts w:ascii="Arial" w:eastAsia="Arial" w:hAnsi="Arial"/>
          <w:sz w:val="24"/>
          <w:szCs w:val="24"/>
        </w:rPr>
      </w:pPr>
      <w:hyperlink r:id="rId10" w:anchor="32989914" w:history="1">
        <w:r w:rsidRPr="00EE220D" w:rsidR="00A42A30">
          <w:rPr>
            <w:rFonts w:ascii="Arial" w:eastAsia="Arial" w:hAnsi="Arial"/>
            <w:sz w:val="24"/>
            <w:szCs w:val="24"/>
          </w:rPr>
          <w:t>(2)</w:t>
        </w:r>
      </w:hyperlink>
      <w:r w:rsidRPr="00EE220D" w:rsidR="00A42A30">
        <w:rPr>
          <w:rFonts w:ascii="Arial" w:eastAsia="Arial" w:hAnsi="Arial"/>
          <w:sz w:val="24"/>
          <w:szCs w:val="24"/>
        </w:rPr>
        <w:t xml:space="preserve"> The root and rhizome system of such bamboo is contained within a barrier, constructed in accordance with the following specifications, and only a</w:t>
      </w:r>
      <w:r w:rsidRPr="00EE220D" w:rsidR="00701227">
        <w:rPr>
          <w:rFonts w:ascii="Arial" w:eastAsia="Arial" w:hAnsi="Arial"/>
          <w:sz w:val="24"/>
          <w:szCs w:val="24"/>
        </w:rPr>
        <w:t>fter a permit is issued by the Building Department, and planted in accordance with the following requirements:</w:t>
      </w:r>
    </w:p>
    <w:p w:rsidR="001F323F" w:rsidRPr="00EE220D" w:rsidP="005D5E4C">
      <w:pPr>
        <w:numPr>
          <w:ilvl w:val="0"/>
          <w:numId w:val="1"/>
        </w:numPr>
        <w:tabs>
          <w:tab w:val="clear" w:pos="432"/>
          <w:tab w:val="left" w:pos="1296"/>
        </w:tabs>
        <w:spacing w:before="173" w:line="259" w:lineRule="exact"/>
        <w:ind w:left="1296" w:hanging="432"/>
        <w:jc w:val="both"/>
        <w:textAlignment w:val="baseline"/>
        <w:rPr>
          <w:rFonts w:ascii="Arial" w:eastAsia="Arial" w:hAnsi="Arial"/>
          <w:sz w:val="24"/>
          <w:szCs w:val="24"/>
        </w:rPr>
      </w:pPr>
      <w:r w:rsidRPr="00EE220D">
        <w:rPr>
          <w:rFonts w:ascii="Arial" w:eastAsia="Arial" w:hAnsi="Arial"/>
          <w:sz w:val="24"/>
          <w:szCs w:val="24"/>
        </w:rPr>
        <w:t>The barrier itself shall be composed of high-density polypropylene or polyethylene, 40 mil or heavier;</w:t>
      </w:r>
    </w:p>
    <w:p w:rsidR="001F323F" w:rsidRPr="00EE220D" w:rsidP="005D5E4C">
      <w:pPr>
        <w:numPr>
          <w:ilvl w:val="0"/>
          <w:numId w:val="1"/>
        </w:numPr>
        <w:tabs>
          <w:tab w:val="clear" w:pos="432"/>
          <w:tab w:val="left" w:pos="1296"/>
        </w:tabs>
        <w:spacing w:before="178" w:line="254" w:lineRule="exact"/>
        <w:ind w:left="1296" w:hanging="432"/>
        <w:jc w:val="both"/>
        <w:textAlignment w:val="baseline"/>
        <w:rPr>
          <w:rFonts w:ascii="Arial" w:eastAsia="Arial" w:hAnsi="Arial"/>
          <w:sz w:val="24"/>
          <w:szCs w:val="24"/>
        </w:rPr>
      </w:pPr>
      <w:r w:rsidRPr="00EE220D">
        <w:rPr>
          <w:rFonts w:ascii="Arial" w:eastAsia="Arial" w:hAnsi="Arial"/>
          <w:sz w:val="24"/>
          <w:szCs w:val="24"/>
        </w:rPr>
        <w:t>Each portion or sheet of the barrier shall be secured or joined together by the use of stainless steel clamps or stainless steel closure strips designed for such barriers;</w:t>
      </w:r>
    </w:p>
    <w:p w:rsidR="001F323F" w:rsidRPr="00EE220D" w:rsidP="005D5E4C">
      <w:pPr>
        <w:numPr>
          <w:ilvl w:val="0"/>
          <w:numId w:val="1"/>
        </w:numPr>
        <w:tabs>
          <w:tab w:val="clear" w:pos="432"/>
          <w:tab w:val="left" w:pos="1296"/>
        </w:tabs>
        <w:spacing w:before="200" w:line="237" w:lineRule="exact"/>
        <w:ind w:left="1296" w:hanging="432"/>
        <w:jc w:val="both"/>
        <w:textAlignment w:val="baseline"/>
        <w:rPr>
          <w:rFonts w:ascii="Arial" w:eastAsia="Arial" w:hAnsi="Arial"/>
          <w:sz w:val="24"/>
          <w:szCs w:val="24"/>
        </w:rPr>
      </w:pPr>
      <w:r w:rsidRPr="00EE220D">
        <w:rPr>
          <w:rFonts w:ascii="Arial" w:eastAsia="Arial" w:hAnsi="Arial"/>
          <w:sz w:val="24"/>
          <w:szCs w:val="24"/>
        </w:rPr>
        <w:t>The barrier shall be installed not less than 30 inches deep;</w:t>
      </w:r>
    </w:p>
    <w:p w:rsidR="001F323F" w:rsidRPr="00EE220D" w:rsidP="005D5E4C">
      <w:pPr>
        <w:numPr>
          <w:ilvl w:val="0"/>
          <w:numId w:val="1"/>
        </w:numPr>
        <w:tabs>
          <w:tab w:val="clear" w:pos="432"/>
          <w:tab w:val="left" w:pos="1296"/>
        </w:tabs>
        <w:spacing w:before="200" w:line="237" w:lineRule="exact"/>
        <w:ind w:left="1296" w:hanging="432"/>
        <w:jc w:val="both"/>
        <w:textAlignment w:val="baseline"/>
        <w:rPr>
          <w:rFonts w:ascii="Arial" w:eastAsia="Arial" w:hAnsi="Arial"/>
          <w:sz w:val="24"/>
          <w:szCs w:val="24"/>
        </w:rPr>
      </w:pPr>
      <w:r w:rsidRPr="00EE220D">
        <w:rPr>
          <w:rFonts w:ascii="Arial" w:eastAsia="Arial" w:hAnsi="Arial"/>
          <w:sz w:val="24"/>
          <w:szCs w:val="24"/>
        </w:rPr>
        <w:t>The barrier shall be circular or oblong shaped;</w:t>
      </w:r>
    </w:p>
    <w:p w:rsidR="001F323F" w:rsidRPr="00EE220D" w:rsidP="005D5E4C">
      <w:pPr>
        <w:numPr>
          <w:ilvl w:val="0"/>
          <w:numId w:val="1"/>
        </w:numPr>
        <w:tabs>
          <w:tab w:val="clear" w:pos="432"/>
          <w:tab w:val="left" w:pos="1296"/>
        </w:tabs>
        <w:spacing w:before="178" w:line="254" w:lineRule="exact"/>
        <w:ind w:left="1296" w:hanging="432"/>
        <w:jc w:val="both"/>
        <w:textAlignment w:val="baseline"/>
        <w:rPr>
          <w:rFonts w:ascii="Arial" w:eastAsia="Arial" w:hAnsi="Arial"/>
          <w:sz w:val="24"/>
          <w:szCs w:val="24"/>
        </w:rPr>
      </w:pPr>
      <w:r w:rsidRPr="00EE220D">
        <w:rPr>
          <w:rFonts w:ascii="Arial" w:eastAsia="Arial" w:hAnsi="Arial"/>
          <w:sz w:val="24"/>
          <w:szCs w:val="24"/>
        </w:rPr>
        <w:t>Not less than three inches of the barrier shall protrude above ground level around the enti</w:t>
      </w:r>
      <w:r w:rsidRPr="00EE220D" w:rsidR="00E917D9">
        <w:rPr>
          <w:rFonts w:ascii="Arial" w:eastAsia="Arial" w:hAnsi="Arial"/>
          <w:sz w:val="24"/>
          <w:szCs w:val="24"/>
        </w:rPr>
        <w:t>re perimeter of the barrier; and</w:t>
      </w:r>
    </w:p>
    <w:p w:rsidR="00E917D9" w:rsidRPr="00EE220D" w:rsidP="005D5E4C">
      <w:pPr>
        <w:numPr>
          <w:ilvl w:val="0"/>
          <w:numId w:val="1"/>
        </w:numPr>
        <w:tabs>
          <w:tab w:val="clear" w:pos="432"/>
          <w:tab w:val="left" w:pos="1296"/>
        </w:tabs>
        <w:spacing w:before="200" w:line="237" w:lineRule="exact"/>
        <w:ind w:left="1296" w:hanging="432"/>
        <w:jc w:val="both"/>
        <w:textAlignment w:val="baseline"/>
        <w:rPr>
          <w:rFonts w:ascii="Arial" w:eastAsia="Arial" w:hAnsi="Arial"/>
          <w:sz w:val="24"/>
          <w:szCs w:val="24"/>
        </w:rPr>
      </w:pPr>
      <w:r w:rsidRPr="00EE220D">
        <w:rPr>
          <w:rFonts w:ascii="Arial" w:eastAsia="Arial" w:hAnsi="Arial"/>
          <w:sz w:val="24"/>
          <w:szCs w:val="24"/>
        </w:rPr>
        <w:t>When installed, the barrier shall slant outward from the bottom to the top</w:t>
      </w:r>
      <w:r w:rsidRPr="00EE220D">
        <w:rPr>
          <w:rFonts w:ascii="Arial" w:eastAsia="Arial" w:hAnsi="Arial"/>
          <w:sz w:val="24"/>
          <w:szCs w:val="24"/>
        </w:rPr>
        <w:t>.</w:t>
      </w:r>
    </w:p>
    <w:p w:rsidR="001F323F" w:rsidRPr="00EE220D" w:rsidP="005D5E4C">
      <w:pPr>
        <w:spacing w:before="185" w:line="254" w:lineRule="exact"/>
        <w:ind w:left="864" w:hanging="504"/>
        <w:jc w:val="both"/>
        <w:textAlignment w:val="baseline"/>
        <w:rPr>
          <w:rFonts w:ascii="Arial" w:eastAsia="Arial" w:hAnsi="Arial"/>
          <w:sz w:val="24"/>
          <w:szCs w:val="24"/>
        </w:rPr>
      </w:pPr>
      <w:hyperlink r:id="rId11" w:anchor="32989921" w:history="1">
        <w:r w:rsidRPr="00EE220D" w:rsidR="00A42A30">
          <w:rPr>
            <w:rFonts w:ascii="Arial" w:eastAsia="Arial" w:hAnsi="Arial"/>
            <w:sz w:val="24"/>
            <w:szCs w:val="24"/>
          </w:rPr>
          <w:t>(3)</w:t>
        </w:r>
      </w:hyperlink>
      <w:r w:rsidRPr="00EE220D" w:rsidR="00A42A30">
        <w:rPr>
          <w:rFonts w:ascii="Arial" w:eastAsia="Arial" w:hAnsi="Arial"/>
          <w:sz w:val="24"/>
          <w:szCs w:val="24"/>
        </w:rPr>
        <w:t xml:space="preserve"> Whether planted or growing in a container [under Subsection </w:t>
      </w:r>
      <w:hyperlink r:id="rId9" w:anchor="32989913" w:history="1">
        <w:r w:rsidRPr="00EE220D" w:rsidR="00A42A30">
          <w:rPr>
            <w:rFonts w:ascii="Arial" w:eastAsia="Arial" w:hAnsi="Arial"/>
            <w:sz w:val="24"/>
            <w:szCs w:val="24"/>
          </w:rPr>
          <w:t>A(1)</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 xml:space="preserve">above] or contained within a barrier [under Subsection </w:t>
      </w:r>
      <w:hyperlink r:id="rId10" w:anchor="32989914" w:history="1">
        <w:r w:rsidRPr="00EE220D" w:rsidR="00A42A30">
          <w:rPr>
            <w:rFonts w:ascii="Arial" w:eastAsia="Arial" w:hAnsi="Arial"/>
            <w:sz w:val="24"/>
            <w:szCs w:val="24"/>
          </w:rPr>
          <w:t>A(2)</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 xml:space="preserve">above], any and all running bamboo that is allowed to remain in place on any property in the </w:t>
      </w:r>
      <w:r w:rsidRPr="00EE220D" w:rsidR="00E917D9">
        <w:rPr>
          <w:rFonts w:ascii="Arial" w:eastAsia="Arial" w:hAnsi="Arial"/>
          <w:sz w:val="24"/>
          <w:szCs w:val="24"/>
        </w:rPr>
        <w:t>Village of Sea Cliff</w:t>
      </w:r>
      <w:r w:rsidRPr="00EE220D" w:rsidR="00A42A30">
        <w:rPr>
          <w:rFonts w:ascii="Arial" w:eastAsia="Arial" w:hAnsi="Arial"/>
          <w:sz w:val="24"/>
          <w:szCs w:val="24"/>
        </w:rPr>
        <w:t xml:space="preserve"> pursuant to this section shall be located, trimmed, and maintained so that no part of such bamboo (including stalks, branches, stems, leaves, roots, and/or rhizomes) shall be located nearer than 10 feet from any property line.</w:t>
      </w:r>
    </w:p>
    <w:p w:rsidR="001F323F" w:rsidRPr="00EE220D" w:rsidP="005D5E4C">
      <w:pPr>
        <w:spacing w:before="181" w:line="255" w:lineRule="exact"/>
        <w:ind w:left="360" w:hanging="360"/>
        <w:jc w:val="both"/>
        <w:textAlignment w:val="baseline"/>
        <w:rPr>
          <w:rFonts w:ascii="Arial" w:eastAsia="Arial" w:hAnsi="Arial"/>
          <w:sz w:val="24"/>
          <w:szCs w:val="24"/>
        </w:rPr>
      </w:pPr>
      <w:hyperlink r:id="rId12" w:anchor="32989922" w:history="1">
        <w:r w:rsidRPr="00EE220D" w:rsidR="00A42A30">
          <w:rPr>
            <w:rFonts w:ascii="Arial" w:eastAsia="Arial" w:hAnsi="Arial"/>
            <w:sz w:val="24"/>
            <w:szCs w:val="24"/>
          </w:rPr>
          <w:t>B.</w:t>
        </w:r>
      </w:hyperlink>
      <w:r w:rsidRPr="00EE220D" w:rsidR="00A42A30">
        <w:rPr>
          <w:rFonts w:ascii="Arial" w:eastAsia="Arial" w:hAnsi="Arial"/>
          <w:sz w:val="24"/>
          <w:szCs w:val="24"/>
        </w:rPr>
        <w:t xml:space="preserve"> </w:t>
      </w:r>
      <w:r w:rsidRPr="00EE220D" w:rsidR="00375B5A">
        <w:rPr>
          <w:rFonts w:ascii="Arial" w:eastAsia="Arial" w:hAnsi="Arial"/>
          <w:sz w:val="24"/>
          <w:szCs w:val="24"/>
        </w:rPr>
        <w:t>If</w:t>
      </w:r>
      <w:r w:rsidRPr="00EE220D" w:rsidR="00A42A30">
        <w:rPr>
          <w:rFonts w:ascii="Arial" w:eastAsia="Arial" w:hAnsi="Arial"/>
          <w:sz w:val="24"/>
          <w:szCs w:val="24"/>
        </w:rPr>
        <w:t xml:space="preserve"> that bamboo is found to have invaded, spread or encroached onto any adjoining or neighboring </w:t>
      </w:r>
      <w:r w:rsidRPr="00EE220D" w:rsidR="00375B5A">
        <w:rPr>
          <w:rFonts w:ascii="Arial" w:eastAsia="Arial" w:hAnsi="Arial"/>
          <w:sz w:val="24"/>
          <w:szCs w:val="24"/>
        </w:rPr>
        <w:t xml:space="preserve">private or public </w:t>
      </w:r>
      <w:r w:rsidRPr="00EE220D" w:rsidR="00A42A30">
        <w:rPr>
          <w:rFonts w:ascii="Arial" w:eastAsia="Arial" w:hAnsi="Arial"/>
          <w:sz w:val="24"/>
          <w:szCs w:val="24"/>
        </w:rPr>
        <w:t>property or right-of-way, such bamboo shall be presumed to be classified as running</w:t>
      </w:r>
      <w:r w:rsidR="00EE220D">
        <w:rPr>
          <w:rFonts w:ascii="Arial" w:eastAsia="Arial" w:hAnsi="Arial"/>
          <w:sz w:val="24"/>
          <w:szCs w:val="24"/>
        </w:rPr>
        <w:t xml:space="preserve"> </w:t>
      </w:r>
      <w:r w:rsidRPr="00EE220D" w:rsidR="00A42A30">
        <w:rPr>
          <w:rFonts w:ascii="Arial" w:eastAsia="Arial" w:hAnsi="Arial"/>
          <w:sz w:val="24"/>
          <w:szCs w:val="24"/>
        </w:rPr>
        <w:t>bamboo. This presumption shall be rebuttable.</w:t>
      </w:r>
    </w:p>
    <w:p w:rsidR="001F323F" w:rsidRPr="00EE220D" w:rsidP="005D5E4C">
      <w:pPr>
        <w:spacing w:before="184" w:line="254" w:lineRule="exact"/>
        <w:ind w:left="432" w:hanging="432"/>
        <w:jc w:val="both"/>
        <w:textAlignment w:val="baseline"/>
        <w:rPr>
          <w:rFonts w:ascii="Arial" w:eastAsia="Arial" w:hAnsi="Arial"/>
          <w:sz w:val="24"/>
          <w:szCs w:val="24"/>
        </w:rPr>
      </w:pPr>
      <w:hyperlink r:id="rId13" w:anchor="32989923" w:history="1">
        <w:r w:rsidRPr="00EE220D" w:rsidR="00A42A30">
          <w:rPr>
            <w:rFonts w:ascii="Arial" w:eastAsia="Arial" w:hAnsi="Arial"/>
            <w:sz w:val="24"/>
            <w:szCs w:val="24"/>
          </w:rPr>
          <w:t>C.</w:t>
        </w:r>
      </w:hyperlink>
      <w:r w:rsidRPr="00EE220D" w:rsidR="00A42A30">
        <w:rPr>
          <w:rFonts w:ascii="Arial" w:eastAsia="Arial" w:hAnsi="Arial"/>
          <w:sz w:val="24"/>
          <w:szCs w:val="24"/>
        </w:rPr>
        <w:t xml:space="preserve"> Any person who grows running bamboo or allows running bamboo to grow within the </w:t>
      </w:r>
      <w:r w:rsidRPr="00EE220D" w:rsidR="00375B5A">
        <w:rPr>
          <w:rFonts w:ascii="Arial" w:eastAsia="Arial" w:hAnsi="Arial"/>
          <w:sz w:val="24"/>
          <w:szCs w:val="24"/>
        </w:rPr>
        <w:t>Village of Sea Cliff</w:t>
      </w:r>
      <w:r w:rsidRPr="00EE220D" w:rsidR="00A42A30">
        <w:rPr>
          <w:rFonts w:ascii="Arial" w:eastAsia="Arial" w:hAnsi="Arial"/>
          <w:sz w:val="24"/>
          <w:szCs w:val="24"/>
        </w:rPr>
        <w:t xml:space="preserve"> after the effective date of this article, except as under the conditions set forth in Subsection </w:t>
      </w:r>
      <w:hyperlink r:id="rId8" w:anchor="32989912" w:history="1">
        <w:r w:rsidRPr="00EE220D" w:rsidR="00A42A30">
          <w:rPr>
            <w:rFonts w:ascii="Arial" w:eastAsia="Arial" w:hAnsi="Arial"/>
            <w:sz w:val="24"/>
            <w:szCs w:val="24"/>
          </w:rPr>
          <w:t>A</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above, shall be deemed to</w:t>
      </w:r>
      <w:r w:rsidRPr="00EE220D" w:rsidR="00375B5A">
        <w:rPr>
          <w:rFonts w:ascii="Arial" w:eastAsia="Arial" w:hAnsi="Arial"/>
          <w:sz w:val="24"/>
          <w:szCs w:val="24"/>
        </w:rPr>
        <w:t xml:space="preserve"> be in violation of this Chapter</w:t>
      </w:r>
      <w:r w:rsidRPr="00EE220D" w:rsidR="00A42A30">
        <w:rPr>
          <w:rFonts w:ascii="Arial" w:eastAsia="Arial" w:hAnsi="Arial"/>
          <w:sz w:val="24"/>
          <w:szCs w:val="24"/>
        </w:rPr>
        <w:t>, and shall be subject to such penalties as are set forth hereunder.</w:t>
      </w:r>
    </w:p>
    <w:p w:rsidR="001F323F" w:rsidRPr="00EE220D" w:rsidP="005D5E4C">
      <w:pPr>
        <w:tabs>
          <w:tab w:val="left" w:pos="360"/>
        </w:tabs>
        <w:spacing w:before="180" w:line="255" w:lineRule="exact"/>
        <w:ind w:left="432" w:hanging="432"/>
        <w:jc w:val="both"/>
        <w:textAlignment w:val="baseline"/>
        <w:rPr>
          <w:rFonts w:ascii="Arial" w:eastAsia="Arial" w:hAnsi="Arial"/>
          <w:sz w:val="24"/>
          <w:szCs w:val="24"/>
        </w:rPr>
      </w:pPr>
      <w:hyperlink r:id="rId14" w:anchor="32989924" w:history="1">
        <w:r w:rsidRPr="00EE220D" w:rsidR="00A42A30">
          <w:rPr>
            <w:rFonts w:ascii="Arial" w:eastAsia="Arial" w:hAnsi="Arial"/>
            <w:sz w:val="24"/>
            <w:szCs w:val="24"/>
          </w:rPr>
          <w:t>D.</w:t>
        </w:r>
      </w:hyperlink>
      <w:r w:rsidRPr="00EE220D" w:rsidR="00A42A30">
        <w:rPr>
          <w:rFonts w:ascii="Arial" w:eastAsia="Arial" w:hAnsi="Arial"/>
          <w:sz w:val="24"/>
          <w:szCs w:val="24"/>
        </w:rPr>
        <w:tab/>
        <w:t xml:space="preserve">Any running bamboo existing on a property in the </w:t>
      </w:r>
      <w:r w:rsidRPr="00EE220D" w:rsidR="00375B5A">
        <w:rPr>
          <w:rFonts w:ascii="Arial" w:eastAsia="Arial" w:hAnsi="Arial"/>
          <w:sz w:val="24"/>
          <w:szCs w:val="24"/>
        </w:rPr>
        <w:t>Village of Sea Cliff</w:t>
      </w:r>
      <w:r w:rsidRPr="00EE220D" w:rsidR="00A42A30">
        <w:rPr>
          <w:rFonts w:ascii="Arial" w:eastAsia="Arial" w:hAnsi="Arial"/>
          <w:sz w:val="24"/>
          <w:szCs w:val="24"/>
        </w:rPr>
        <w:t xml:space="preserve"> prior to th</w:t>
      </w:r>
      <w:r w:rsidRPr="00EE220D" w:rsidR="00375B5A">
        <w:rPr>
          <w:rFonts w:ascii="Arial" w:eastAsia="Arial" w:hAnsi="Arial"/>
          <w:sz w:val="24"/>
          <w:szCs w:val="24"/>
        </w:rPr>
        <w:t>e effective date of this Chapter</w:t>
      </w:r>
      <w:r w:rsidRPr="00EE220D" w:rsidR="00A42A30">
        <w:rPr>
          <w:rFonts w:ascii="Arial" w:eastAsia="Arial" w:hAnsi="Arial"/>
          <w:sz w:val="24"/>
          <w:szCs w:val="24"/>
        </w:rPr>
        <w:t xml:space="preserve"> may not be replanted or replaced in-kind, or replaced with any other species of running bamboo, once such bamboo is or has become, for any reason, dead, destroyed, uprooted or otherwise removed.</w:t>
      </w:r>
    </w:p>
    <w:p w:rsidR="001F323F" w:rsidRPr="00EE220D" w:rsidP="005D5E4C">
      <w:pPr>
        <w:tabs>
          <w:tab w:val="left" w:pos="360"/>
        </w:tabs>
        <w:spacing w:before="183" w:line="254" w:lineRule="exact"/>
        <w:ind w:left="432" w:hanging="432"/>
        <w:jc w:val="both"/>
        <w:textAlignment w:val="baseline"/>
        <w:rPr>
          <w:rFonts w:ascii="Arial" w:eastAsia="Arial" w:hAnsi="Arial"/>
          <w:spacing w:val="1"/>
          <w:sz w:val="24"/>
          <w:szCs w:val="24"/>
        </w:rPr>
      </w:pPr>
      <w:hyperlink r:id="rId15" w:anchor="32989925" w:history="1">
        <w:r w:rsidRPr="00EE220D" w:rsidR="00A42A30">
          <w:rPr>
            <w:rFonts w:ascii="Arial" w:eastAsia="Arial" w:hAnsi="Arial"/>
            <w:spacing w:val="1"/>
            <w:sz w:val="24"/>
            <w:szCs w:val="24"/>
          </w:rPr>
          <w:t>E.</w:t>
        </w:r>
      </w:hyperlink>
      <w:r w:rsidRPr="00EE220D" w:rsidR="00A42A30">
        <w:rPr>
          <w:rFonts w:ascii="Arial" w:eastAsia="Arial" w:hAnsi="Arial"/>
          <w:spacing w:val="1"/>
          <w:sz w:val="24"/>
          <w:szCs w:val="24"/>
        </w:rPr>
        <w:tab/>
        <w:t xml:space="preserve">The growing, planting, replanting, transplanting, installation, and reinstallation of clumping bamboo shall be allowed in the </w:t>
      </w:r>
      <w:r w:rsidRPr="00EE220D" w:rsidR="00375B5A">
        <w:rPr>
          <w:rFonts w:ascii="Arial" w:eastAsia="Arial" w:hAnsi="Arial"/>
          <w:spacing w:val="1"/>
          <w:sz w:val="24"/>
          <w:szCs w:val="24"/>
        </w:rPr>
        <w:t>Village of Sea Cliff</w:t>
      </w:r>
      <w:r w:rsidRPr="00EE220D" w:rsidR="00A42A30">
        <w:rPr>
          <w:rFonts w:ascii="Arial" w:eastAsia="Arial" w:hAnsi="Arial"/>
          <w:spacing w:val="1"/>
          <w:sz w:val="24"/>
          <w:szCs w:val="24"/>
        </w:rPr>
        <w:t>, provided that the following conditions are complied with:</w:t>
      </w:r>
    </w:p>
    <w:p w:rsidR="001F323F" w:rsidRPr="00EE220D" w:rsidP="005D5E4C">
      <w:pPr>
        <w:numPr>
          <w:ilvl w:val="0"/>
          <w:numId w:val="2"/>
        </w:numPr>
        <w:tabs>
          <w:tab w:val="clear" w:pos="432"/>
          <w:tab w:val="left" w:pos="864"/>
        </w:tabs>
        <w:spacing w:before="199" w:line="238" w:lineRule="exact"/>
        <w:ind w:left="864" w:hanging="432"/>
        <w:jc w:val="both"/>
        <w:textAlignment w:val="baseline"/>
        <w:rPr>
          <w:rFonts w:ascii="Arial" w:eastAsia="Arial" w:hAnsi="Arial"/>
          <w:sz w:val="24"/>
          <w:szCs w:val="24"/>
        </w:rPr>
      </w:pPr>
      <w:r w:rsidRPr="00EE220D">
        <w:rPr>
          <w:rFonts w:ascii="Arial" w:eastAsia="Arial" w:hAnsi="Arial"/>
          <w:sz w:val="24"/>
          <w:szCs w:val="24"/>
        </w:rPr>
        <w:t xml:space="preserve">A permit for such bamboo is issued by the </w:t>
      </w:r>
      <w:r w:rsidRPr="00EE220D" w:rsidR="00200F59">
        <w:rPr>
          <w:rFonts w:ascii="Arial" w:eastAsia="Arial" w:hAnsi="Arial"/>
          <w:sz w:val="24"/>
          <w:szCs w:val="24"/>
        </w:rPr>
        <w:t>Building Department</w:t>
      </w:r>
      <w:r w:rsidRPr="00EE220D">
        <w:rPr>
          <w:rFonts w:ascii="Arial" w:eastAsia="Arial" w:hAnsi="Arial"/>
          <w:sz w:val="24"/>
          <w:szCs w:val="24"/>
        </w:rPr>
        <w:t>;</w:t>
      </w:r>
    </w:p>
    <w:p w:rsidR="001F323F" w:rsidRPr="00EE220D" w:rsidP="005D5E4C">
      <w:pPr>
        <w:numPr>
          <w:ilvl w:val="0"/>
          <w:numId w:val="2"/>
        </w:numPr>
        <w:tabs>
          <w:tab w:val="clear" w:pos="432"/>
          <w:tab w:val="left" w:pos="864"/>
        </w:tabs>
        <w:spacing w:before="184" w:line="254" w:lineRule="exact"/>
        <w:ind w:left="864" w:hanging="432"/>
        <w:jc w:val="both"/>
        <w:textAlignment w:val="baseline"/>
        <w:rPr>
          <w:rFonts w:ascii="Arial" w:eastAsia="Arial" w:hAnsi="Arial"/>
          <w:sz w:val="24"/>
          <w:szCs w:val="24"/>
        </w:rPr>
      </w:pPr>
      <w:r w:rsidRPr="00EE220D">
        <w:rPr>
          <w:rFonts w:ascii="Arial" w:eastAsia="Arial" w:hAnsi="Arial"/>
          <w:sz w:val="24"/>
          <w:szCs w:val="24"/>
        </w:rPr>
        <w:t>Such bamboo shall be located, trimmed, and maintained so that no part of the plant (including stalks, branches, stems, leaves, roots, and/or rhizomes) shall be located nearer than 10 feet from any property line;</w:t>
      </w:r>
    </w:p>
    <w:p w:rsidR="001F323F" w:rsidRPr="00EE220D" w:rsidP="005D5E4C">
      <w:pPr>
        <w:numPr>
          <w:ilvl w:val="0"/>
          <w:numId w:val="2"/>
        </w:numPr>
        <w:tabs>
          <w:tab w:val="clear" w:pos="432"/>
          <w:tab w:val="left" w:pos="864"/>
        </w:tabs>
        <w:spacing w:before="180" w:line="255" w:lineRule="exact"/>
        <w:ind w:left="864" w:hanging="432"/>
        <w:jc w:val="both"/>
        <w:textAlignment w:val="baseline"/>
        <w:rPr>
          <w:rFonts w:ascii="Arial" w:eastAsia="Arial" w:hAnsi="Arial"/>
          <w:sz w:val="24"/>
          <w:szCs w:val="24"/>
        </w:rPr>
      </w:pPr>
      <w:r w:rsidRPr="00EE220D">
        <w:rPr>
          <w:rFonts w:ascii="Arial" w:eastAsia="Arial" w:hAnsi="Arial"/>
          <w:sz w:val="24"/>
          <w:szCs w:val="24"/>
        </w:rPr>
        <w:t>If</w:t>
      </w:r>
      <w:r w:rsidRPr="00EE220D" w:rsidR="00A42A30">
        <w:rPr>
          <w:rFonts w:ascii="Arial" w:eastAsia="Arial" w:hAnsi="Arial"/>
          <w:sz w:val="24"/>
          <w:szCs w:val="24"/>
        </w:rPr>
        <w:t xml:space="preserve"> the growing or planting of clumping bamboo results in encroachment of such bamboo onto an adjoining or neighboring property or right-of-way, in addition to requiring the removal by the bamboo owner of all such bamboo that encroaches onto said adjoining or neighboring property or right-of-way in accordance with §</w:t>
      </w:r>
      <w:r w:rsidRPr="00EE220D">
        <w:rPr>
          <w:sz w:val="24"/>
          <w:szCs w:val="24"/>
        </w:rPr>
        <w:t>42-5</w:t>
      </w:r>
      <w:r w:rsidRPr="00EE220D" w:rsidR="00A42A30">
        <w:rPr>
          <w:rFonts w:ascii="Arial" w:eastAsia="Arial" w:hAnsi="Arial"/>
          <w:b/>
          <w:sz w:val="24"/>
          <w:szCs w:val="24"/>
        </w:rPr>
        <w:t xml:space="preserve"> </w:t>
      </w:r>
      <w:r w:rsidRPr="00EE220D">
        <w:rPr>
          <w:rFonts w:ascii="Arial" w:eastAsia="Arial" w:hAnsi="Arial"/>
          <w:sz w:val="24"/>
          <w:szCs w:val="24"/>
        </w:rPr>
        <w:t>and §42-6</w:t>
      </w:r>
      <w:r w:rsidRPr="00EE220D" w:rsidR="00A42A30">
        <w:rPr>
          <w:rFonts w:ascii="Arial" w:eastAsia="Arial" w:hAnsi="Arial"/>
          <w:b/>
          <w:sz w:val="24"/>
          <w:szCs w:val="24"/>
        </w:rPr>
        <w:t xml:space="preserve"> </w:t>
      </w:r>
      <w:r w:rsidRPr="00EE220D" w:rsidR="00A42A30">
        <w:rPr>
          <w:rFonts w:ascii="Arial" w:eastAsia="Arial" w:hAnsi="Arial"/>
          <w:sz w:val="24"/>
          <w:szCs w:val="24"/>
        </w:rPr>
        <w:t xml:space="preserve">herein, the </w:t>
      </w:r>
      <w:r w:rsidRPr="00EE220D">
        <w:rPr>
          <w:rFonts w:ascii="Arial" w:eastAsia="Arial" w:hAnsi="Arial"/>
          <w:sz w:val="24"/>
          <w:szCs w:val="24"/>
        </w:rPr>
        <w:t>Building Department</w:t>
      </w:r>
      <w:r w:rsidRPr="00EE220D" w:rsidR="00A42A30">
        <w:rPr>
          <w:rFonts w:ascii="Arial" w:eastAsia="Arial" w:hAnsi="Arial"/>
          <w:sz w:val="24"/>
          <w:szCs w:val="24"/>
        </w:rPr>
        <w:t xml:space="preserve"> shall have the authority to direct and require that the bamboo owner undertake appropriate measures to prevent the future encroachment of bamboo across the property line, including, but not limited to, the installation</w:t>
      </w:r>
      <w:r w:rsidRPr="00EE220D">
        <w:rPr>
          <w:rFonts w:ascii="Arial" w:eastAsia="Arial" w:hAnsi="Arial"/>
          <w:sz w:val="24"/>
          <w:szCs w:val="24"/>
        </w:rPr>
        <w:t xml:space="preserve"> of a barrier as specified in §</w:t>
      </w:r>
      <w:hyperlink r:id="rId10" w:anchor="32989914" w:history="1">
        <w:r w:rsidRPr="00EE220D">
          <w:rPr>
            <w:rFonts w:ascii="Arial" w:eastAsia="Arial" w:hAnsi="Arial"/>
            <w:sz w:val="24"/>
            <w:szCs w:val="24"/>
          </w:rPr>
          <w:t>42</w:t>
        </w:r>
        <w:r w:rsidRPr="00EE220D" w:rsidR="00A42A30">
          <w:rPr>
            <w:rFonts w:ascii="Arial" w:eastAsia="Arial" w:hAnsi="Arial"/>
            <w:sz w:val="24"/>
            <w:szCs w:val="24"/>
          </w:rPr>
          <w:t>-</w:t>
        </w:r>
        <w:r w:rsidRPr="00EE220D">
          <w:rPr>
            <w:rFonts w:ascii="Arial" w:eastAsia="Arial" w:hAnsi="Arial"/>
            <w:sz w:val="24"/>
            <w:szCs w:val="24"/>
          </w:rPr>
          <w:t>5(</w:t>
        </w:r>
        <w:r w:rsidRPr="00EE220D" w:rsidR="00A42A30">
          <w:rPr>
            <w:rFonts w:ascii="Arial" w:eastAsia="Arial" w:hAnsi="Arial"/>
            <w:sz w:val="24"/>
            <w:szCs w:val="24"/>
          </w:rPr>
          <w:t>A</w:t>
        </w:r>
        <w:r w:rsidRPr="00EE220D">
          <w:rPr>
            <w:rFonts w:ascii="Arial" w:eastAsia="Arial" w:hAnsi="Arial"/>
            <w:sz w:val="24"/>
            <w:szCs w:val="24"/>
          </w:rPr>
          <w:t>)</w:t>
        </w:r>
        <w:r w:rsidRPr="00EE220D" w:rsidR="00A42A30">
          <w:rPr>
            <w:rFonts w:ascii="Arial" w:eastAsia="Arial" w:hAnsi="Arial"/>
            <w:sz w:val="24"/>
            <w:szCs w:val="24"/>
          </w:rPr>
          <w:t>(2</w:t>
        </w:r>
        <w:r w:rsidRPr="00EE220D" w:rsidR="00A42A30">
          <w:rPr>
            <w:rFonts w:ascii="Arial" w:eastAsia="Arial" w:hAnsi="Arial"/>
            <w:b/>
            <w:sz w:val="24"/>
            <w:szCs w:val="24"/>
            <w:u w:val="single"/>
          </w:rPr>
          <w:t>)</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herein.</w:t>
      </w:r>
    </w:p>
    <w:p w:rsidR="001F323F" w:rsidRPr="00EE220D" w:rsidP="005D5E4C">
      <w:pPr>
        <w:spacing w:before="182" w:line="254" w:lineRule="exact"/>
        <w:ind w:left="432" w:hanging="432"/>
        <w:jc w:val="both"/>
        <w:textAlignment w:val="baseline"/>
        <w:rPr>
          <w:rFonts w:ascii="Arial" w:eastAsia="Arial" w:hAnsi="Arial"/>
          <w:sz w:val="24"/>
          <w:szCs w:val="24"/>
        </w:rPr>
      </w:pPr>
      <w:hyperlink r:id="rId16" w:anchor="32989929" w:history="1">
        <w:r w:rsidRPr="00EE220D" w:rsidR="00A42A30">
          <w:rPr>
            <w:rFonts w:ascii="Arial" w:eastAsia="Arial" w:hAnsi="Arial"/>
            <w:sz w:val="24"/>
            <w:szCs w:val="24"/>
          </w:rPr>
          <w:t>F.</w:t>
        </w:r>
      </w:hyperlink>
      <w:r w:rsidRPr="00EE220D" w:rsidR="00A42A30">
        <w:rPr>
          <w:rFonts w:ascii="Arial" w:eastAsia="Arial" w:hAnsi="Arial"/>
          <w:sz w:val="24"/>
          <w:szCs w:val="24"/>
        </w:rPr>
        <w:t xml:space="preserve"> Clumping bamboo planted in a portable container or portable containers shall be exempted from the permitting provisions of §</w:t>
      </w:r>
      <w:r w:rsidRPr="00EE220D" w:rsidR="004C7860">
        <w:rPr>
          <w:rFonts w:ascii="Arial" w:eastAsia="Arial" w:hAnsi="Arial"/>
          <w:sz w:val="24"/>
          <w:szCs w:val="24"/>
        </w:rPr>
        <w:t>42-5(</w:t>
      </w:r>
      <w:hyperlink r:id="rId17" w:anchor="32989926" w:history="1">
        <w:r w:rsidRPr="00EE220D" w:rsidR="00A42A30">
          <w:rPr>
            <w:rFonts w:ascii="Arial" w:eastAsia="Arial" w:hAnsi="Arial"/>
            <w:sz w:val="24"/>
            <w:szCs w:val="24"/>
          </w:rPr>
          <w:t>E</w:t>
        </w:r>
        <w:r w:rsidRPr="00EE220D" w:rsidR="004C7860">
          <w:rPr>
            <w:rFonts w:ascii="Arial" w:eastAsia="Arial" w:hAnsi="Arial"/>
            <w:sz w:val="24"/>
            <w:szCs w:val="24"/>
          </w:rPr>
          <w:t>)</w:t>
        </w:r>
        <w:r w:rsidRPr="00EE220D" w:rsidR="00A42A30">
          <w:rPr>
            <w:rFonts w:ascii="Arial" w:eastAsia="Arial" w:hAnsi="Arial"/>
            <w:sz w:val="24"/>
            <w:szCs w:val="24"/>
          </w:rPr>
          <w:t>(1)</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herein. A portable container for the purposes of this provision shall be defined as an above-ground-level planter, barrel, or other vessel of such design, material and location as to entirely prevent the spread/growth of the bamboo plant's root and rhizome system beyond the container in which it is planted.</w:t>
      </w:r>
    </w:p>
    <w:p w:rsidR="001F323F" w:rsidRPr="00EE220D" w:rsidP="005D5E4C">
      <w:pPr>
        <w:spacing w:before="191" w:line="254" w:lineRule="exact"/>
        <w:ind w:left="432" w:hanging="432"/>
        <w:jc w:val="both"/>
        <w:textAlignment w:val="baseline"/>
        <w:rPr>
          <w:rFonts w:ascii="Arial" w:eastAsia="Arial" w:hAnsi="Arial"/>
          <w:sz w:val="24"/>
          <w:szCs w:val="24"/>
        </w:rPr>
      </w:pPr>
      <w:hyperlink r:id="rId18" w:anchor="32989930" w:history="1">
        <w:r w:rsidRPr="00EE220D" w:rsidR="00A42A30">
          <w:rPr>
            <w:rFonts w:ascii="Arial" w:eastAsia="Arial" w:hAnsi="Arial"/>
            <w:sz w:val="24"/>
            <w:szCs w:val="24"/>
          </w:rPr>
          <w:t>G.</w:t>
        </w:r>
      </w:hyperlink>
      <w:r w:rsidRPr="00EE220D" w:rsidR="004C7860">
        <w:rPr>
          <w:rFonts w:ascii="Arial" w:eastAsia="Arial" w:hAnsi="Arial"/>
          <w:sz w:val="24"/>
          <w:szCs w:val="24"/>
        </w:rPr>
        <w:t xml:space="preserve"> Each </w:t>
      </w:r>
      <w:r w:rsidRPr="00EE220D" w:rsidR="00A42A30">
        <w:rPr>
          <w:rFonts w:ascii="Arial" w:eastAsia="Arial" w:hAnsi="Arial"/>
          <w:sz w:val="24"/>
          <w:szCs w:val="24"/>
        </w:rPr>
        <w:t xml:space="preserve">owner shall be responsible to ensure that the bamboo planted or growing on his property does not at any time encroach or grow upon any adjoining or neighboring property or properties, including all public property and rights-of-way held by the </w:t>
      </w:r>
      <w:r w:rsidRPr="00EE220D" w:rsidR="004C7860">
        <w:rPr>
          <w:rFonts w:ascii="Arial" w:eastAsia="Arial" w:hAnsi="Arial"/>
          <w:sz w:val="24"/>
          <w:szCs w:val="24"/>
        </w:rPr>
        <w:t>Village of Sea Cliff</w:t>
      </w:r>
      <w:r w:rsidRPr="00EE220D" w:rsidR="005102BC">
        <w:rPr>
          <w:rFonts w:ascii="Arial" w:eastAsia="Arial" w:hAnsi="Arial"/>
          <w:sz w:val="24"/>
          <w:szCs w:val="24"/>
        </w:rPr>
        <w:t xml:space="preserve"> or any other public entity</w:t>
      </w:r>
      <w:r w:rsidRPr="00EE220D" w:rsidR="00A42A30">
        <w:rPr>
          <w:rFonts w:ascii="Arial" w:eastAsia="Arial" w:hAnsi="Arial"/>
          <w:sz w:val="24"/>
          <w:szCs w:val="24"/>
        </w:rPr>
        <w:t xml:space="preserve">, and shall be required to take such </w:t>
      </w:r>
      <w:r w:rsidRPr="00EE220D" w:rsidR="00A42A30">
        <w:rPr>
          <w:rFonts w:ascii="Arial" w:eastAsia="Arial" w:hAnsi="Arial"/>
          <w:sz w:val="24"/>
          <w:szCs w:val="24"/>
        </w:rPr>
        <w:t>measures as are reasonably expected to prevent such bamboo from invading or growing onto adjoining or neighboring properties. Such measures shall include, but not be limited to, installation of sheathing composed of metal or other material impenetrable by bamboo at a sufficient depth within the property line or lines where the bamboo is planted or is growing to prevent the growth or encroachment upon adjoining or neighboring property by said bamboo, as</w:t>
      </w:r>
      <w:r w:rsidRPr="00EE220D" w:rsidR="004C7860">
        <w:rPr>
          <w:rFonts w:ascii="Arial" w:eastAsia="Arial" w:hAnsi="Arial"/>
          <w:sz w:val="24"/>
          <w:szCs w:val="24"/>
        </w:rPr>
        <w:t xml:space="preserve"> set forth in §</w:t>
      </w:r>
      <w:hyperlink r:id="rId10" w:anchor="32989914" w:history="1">
        <w:r w:rsidRPr="00EE220D" w:rsidR="004C7860">
          <w:rPr>
            <w:rFonts w:ascii="Arial" w:eastAsia="Arial" w:hAnsi="Arial"/>
            <w:sz w:val="24"/>
            <w:szCs w:val="24"/>
          </w:rPr>
          <w:t>42-5(</w:t>
        </w:r>
        <w:r w:rsidRPr="00EE220D" w:rsidR="00A42A30">
          <w:rPr>
            <w:rFonts w:ascii="Arial" w:eastAsia="Arial" w:hAnsi="Arial"/>
            <w:sz w:val="24"/>
            <w:szCs w:val="24"/>
          </w:rPr>
          <w:t>A</w:t>
        </w:r>
        <w:r w:rsidRPr="00EE220D" w:rsidR="004C7860">
          <w:rPr>
            <w:rFonts w:ascii="Arial" w:eastAsia="Arial" w:hAnsi="Arial"/>
            <w:sz w:val="24"/>
            <w:szCs w:val="24"/>
          </w:rPr>
          <w:t>)</w:t>
        </w:r>
        <w:r w:rsidRPr="00EE220D" w:rsidR="00A42A30">
          <w:rPr>
            <w:rFonts w:ascii="Arial" w:eastAsia="Arial" w:hAnsi="Arial"/>
            <w:sz w:val="24"/>
            <w:szCs w:val="24"/>
          </w:rPr>
          <w:t>(2)</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herei</w:t>
      </w:r>
      <w:r w:rsidRPr="00EE220D" w:rsidR="004C7860">
        <w:rPr>
          <w:rFonts w:ascii="Arial" w:eastAsia="Arial" w:hAnsi="Arial"/>
          <w:sz w:val="24"/>
          <w:szCs w:val="24"/>
        </w:rPr>
        <w:t>n. The Building Departmen</w:t>
      </w:r>
      <w:r w:rsidRPr="00EE220D" w:rsidR="00A42A30">
        <w:rPr>
          <w:rFonts w:ascii="Arial" w:eastAsia="Arial" w:hAnsi="Arial"/>
          <w:sz w:val="24"/>
          <w:szCs w:val="24"/>
        </w:rPr>
        <w:t>t may from time to time prescribe such rules and regulations as may be necessary to give ef</w:t>
      </w:r>
      <w:r w:rsidRPr="00EE220D" w:rsidR="004C7860">
        <w:rPr>
          <w:rFonts w:ascii="Arial" w:eastAsia="Arial" w:hAnsi="Arial"/>
          <w:sz w:val="24"/>
          <w:szCs w:val="24"/>
        </w:rPr>
        <w:t>fect to this Chapter</w:t>
      </w:r>
      <w:r w:rsidRPr="00EE220D" w:rsidR="00A42A30">
        <w:rPr>
          <w:rFonts w:ascii="Arial" w:eastAsia="Arial" w:hAnsi="Arial"/>
          <w:sz w:val="24"/>
          <w:szCs w:val="24"/>
        </w:rPr>
        <w:t>.</w:t>
      </w:r>
    </w:p>
    <w:p w:rsidR="001F323F" w:rsidRPr="00EE220D" w:rsidP="005D5E4C">
      <w:pPr>
        <w:tabs>
          <w:tab w:val="left" w:pos="360"/>
        </w:tabs>
        <w:spacing w:before="197" w:line="238" w:lineRule="exact"/>
        <w:ind w:left="360" w:hanging="360"/>
        <w:jc w:val="both"/>
        <w:textAlignment w:val="baseline"/>
        <w:rPr>
          <w:rFonts w:ascii="Arial" w:eastAsia="Arial" w:hAnsi="Arial"/>
          <w:sz w:val="24"/>
          <w:szCs w:val="24"/>
        </w:rPr>
      </w:pPr>
      <w:hyperlink r:id="rId19" w:anchor="32989931" w:history="1">
        <w:r w:rsidRPr="00EE220D" w:rsidR="00A42A30">
          <w:rPr>
            <w:rFonts w:ascii="Arial" w:eastAsia="Arial" w:hAnsi="Arial"/>
            <w:sz w:val="24"/>
            <w:szCs w:val="24"/>
          </w:rPr>
          <w:t>H.</w:t>
        </w:r>
      </w:hyperlink>
      <w:r w:rsidRPr="00EE220D" w:rsidR="00A42A30">
        <w:rPr>
          <w:rFonts w:ascii="Arial" w:eastAsia="Arial" w:hAnsi="Arial"/>
          <w:sz w:val="24"/>
          <w:szCs w:val="24"/>
        </w:rPr>
        <w:tab/>
        <w:t xml:space="preserve">Removal of bamboo encroaching onto property other than </w:t>
      </w:r>
      <w:r w:rsidRPr="00EE220D" w:rsidR="004C7860">
        <w:rPr>
          <w:rFonts w:ascii="Arial" w:eastAsia="Arial" w:hAnsi="Arial"/>
          <w:sz w:val="24"/>
          <w:szCs w:val="24"/>
        </w:rPr>
        <w:t>Village of Sea Cliff</w:t>
      </w:r>
      <w:r w:rsidRPr="00EE220D" w:rsidR="00A42A30">
        <w:rPr>
          <w:rFonts w:ascii="Arial" w:eastAsia="Arial" w:hAnsi="Arial"/>
          <w:sz w:val="24"/>
          <w:szCs w:val="24"/>
        </w:rPr>
        <w:t xml:space="preserve"> property</w:t>
      </w:r>
      <w:r w:rsidRPr="00EE220D" w:rsidR="005102BC">
        <w:rPr>
          <w:rFonts w:ascii="Arial" w:eastAsia="Arial" w:hAnsi="Arial"/>
          <w:sz w:val="24"/>
          <w:szCs w:val="24"/>
        </w:rPr>
        <w:t xml:space="preserve"> or any other public entity</w:t>
      </w:r>
      <w:r w:rsidRPr="00EE220D" w:rsidR="00A42A30">
        <w:rPr>
          <w:rFonts w:ascii="Arial" w:eastAsia="Arial" w:hAnsi="Arial"/>
          <w:sz w:val="24"/>
          <w:szCs w:val="24"/>
        </w:rPr>
        <w:t>:</w:t>
      </w:r>
    </w:p>
    <w:p w:rsidR="001F323F" w:rsidRPr="00EE220D" w:rsidP="005D5E4C">
      <w:pPr>
        <w:spacing w:before="188" w:line="254" w:lineRule="exact"/>
        <w:ind w:left="864" w:hanging="414"/>
        <w:jc w:val="both"/>
        <w:textAlignment w:val="baseline"/>
        <w:rPr>
          <w:rFonts w:ascii="Arial" w:eastAsia="Arial" w:hAnsi="Arial"/>
          <w:sz w:val="24"/>
          <w:szCs w:val="24"/>
        </w:rPr>
      </w:pPr>
      <w:hyperlink r:id="rId20" w:anchor="32989932" w:history="1">
        <w:r w:rsidRPr="00EE220D" w:rsidR="00A42A30">
          <w:rPr>
            <w:rFonts w:ascii="Arial" w:eastAsia="Arial" w:hAnsi="Arial"/>
            <w:sz w:val="24"/>
            <w:szCs w:val="24"/>
          </w:rPr>
          <w:t>(1)</w:t>
        </w:r>
      </w:hyperlink>
      <w:r w:rsidRPr="00EE220D" w:rsidR="005102BC">
        <w:rPr>
          <w:rFonts w:ascii="Arial" w:eastAsia="Arial" w:hAnsi="Arial"/>
          <w:sz w:val="24"/>
          <w:szCs w:val="24"/>
        </w:rPr>
        <w:t xml:space="preserve"> If </w:t>
      </w:r>
      <w:r w:rsidRPr="00EE220D" w:rsidR="00A42A30">
        <w:rPr>
          <w:rFonts w:ascii="Arial" w:eastAsia="Arial" w:hAnsi="Arial"/>
          <w:sz w:val="24"/>
          <w:szCs w:val="24"/>
        </w:rPr>
        <w:t>bamboo growing on a bamboo owner's property invades, spreads or encroaches from his property onto an adjoining or neighboring property, other than property that is</w:t>
      </w:r>
      <w:r w:rsidRPr="00EE220D" w:rsidR="005102BC">
        <w:rPr>
          <w:rFonts w:ascii="Arial" w:eastAsia="Arial" w:hAnsi="Arial"/>
          <w:sz w:val="24"/>
          <w:szCs w:val="24"/>
        </w:rPr>
        <w:t xml:space="preserve"> publicly owned</w:t>
      </w:r>
      <w:r w:rsidRPr="00EE220D" w:rsidR="00A42A30">
        <w:rPr>
          <w:rFonts w:ascii="Arial" w:eastAsia="Arial" w:hAnsi="Arial"/>
          <w:sz w:val="24"/>
          <w:szCs w:val="24"/>
        </w:rPr>
        <w:t xml:space="preserve">, and the adjoining or neighboring property owner notifies the </w:t>
      </w:r>
      <w:r w:rsidRPr="00EE220D" w:rsidR="005102BC">
        <w:rPr>
          <w:rFonts w:ascii="Arial" w:eastAsia="Arial" w:hAnsi="Arial"/>
          <w:sz w:val="24"/>
          <w:szCs w:val="24"/>
        </w:rPr>
        <w:t>Village</w:t>
      </w:r>
      <w:r w:rsidRPr="00EE220D" w:rsidR="00A42A30">
        <w:rPr>
          <w:rFonts w:ascii="Arial" w:eastAsia="Arial" w:hAnsi="Arial"/>
          <w:sz w:val="24"/>
          <w:szCs w:val="24"/>
        </w:rPr>
        <w:t xml:space="preserve"> of such encroachment of bam</w:t>
      </w:r>
      <w:r w:rsidRPr="00EE220D" w:rsidR="005102BC">
        <w:rPr>
          <w:rFonts w:ascii="Arial" w:eastAsia="Arial" w:hAnsi="Arial"/>
          <w:sz w:val="24"/>
          <w:szCs w:val="24"/>
        </w:rPr>
        <w:t xml:space="preserve">boo onto his property, the Village </w:t>
      </w:r>
      <w:r w:rsidRPr="00EE220D" w:rsidR="00A42A30">
        <w:rPr>
          <w:rFonts w:ascii="Arial" w:eastAsia="Arial" w:hAnsi="Arial"/>
          <w:sz w:val="24"/>
          <w:szCs w:val="24"/>
        </w:rPr>
        <w:t>shall then notify the bamboo owner that the bamboo which said bamboo owner had planted or caused to be planted or had grown or permitted to grow on his property has encroached onto the adjoining or neighboring property, and that the bamboo owner is responsible, at his sole cost, for the removal of such bamboo from the adjoining or</w:t>
      </w:r>
      <w:r w:rsidR="00EE220D">
        <w:rPr>
          <w:rFonts w:ascii="Arial" w:eastAsia="Arial" w:hAnsi="Arial"/>
          <w:sz w:val="24"/>
          <w:szCs w:val="24"/>
        </w:rPr>
        <w:t xml:space="preserve"> </w:t>
      </w:r>
      <w:r w:rsidRPr="00EE220D" w:rsidR="00A42A30">
        <w:rPr>
          <w:rFonts w:ascii="Arial" w:eastAsia="Arial" w:hAnsi="Arial"/>
          <w:sz w:val="24"/>
          <w:szCs w:val="24"/>
        </w:rPr>
        <w:t>neighboring property. This notice shall be sent to the bamboo owner in t</w:t>
      </w:r>
      <w:r w:rsidRPr="00EE220D" w:rsidR="001D0FD1">
        <w:rPr>
          <w:rFonts w:ascii="Arial" w:eastAsia="Arial" w:hAnsi="Arial"/>
          <w:sz w:val="24"/>
          <w:szCs w:val="24"/>
        </w:rPr>
        <w:t>he manner specified in §</w:t>
      </w:r>
      <w:hyperlink r:id="rId21" w:anchor="26875811" w:history="1">
        <w:r w:rsidRPr="00EE220D" w:rsidR="001D0FD1">
          <w:rPr>
            <w:rFonts w:ascii="Arial" w:eastAsia="Arial" w:hAnsi="Arial"/>
            <w:sz w:val="24"/>
            <w:szCs w:val="24"/>
          </w:rPr>
          <w:t>42-8</w:t>
        </w:r>
      </w:hyperlink>
      <w:r w:rsidRPr="00EE220D" w:rsidR="00A42A30">
        <w:rPr>
          <w:rFonts w:ascii="Arial" w:eastAsia="Arial" w:hAnsi="Arial"/>
          <w:sz w:val="24"/>
          <w:szCs w:val="24"/>
        </w:rPr>
        <w:t>.</w:t>
      </w:r>
    </w:p>
    <w:p w:rsidR="001F323F" w:rsidRPr="00EE220D" w:rsidP="005D5E4C">
      <w:pPr>
        <w:spacing w:before="180" w:line="255" w:lineRule="exact"/>
        <w:ind w:left="864" w:hanging="432"/>
        <w:jc w:val="both"/>
        <w:textAlignment w:val="baseline"/>
        <w:rPr>
          <w:rFonts w:ascii="Arial" w:eastAsia="Arial" w:hAnsi="Arial"/>
          <w:sz w:val="24"/>
          <w:szCs w:val="24"/>
        </w:rPr>
      </w:pPr>
      <w:hyperlink r:id="rId22" w:anchor="32989933" w:history="1">
        <w:r w:rsidRPr="00EE220D" w:rsidR="00A42A30">
          <w:rPr>
            <w:rFonts w:ascii="Arial" w:eastAsia="Arial" w:hAnsi="Arial"/>
            <w:sz w:val="24"/>
            <w:szCs w:val="24"/>
          </w:rPr>
          <w:t>(2)</w:t>
        </w:r>
      </w:hyperlink>
      <w:r w:rsidRPr="00EE220D" w:rsidR="00A42A30">
        <w:rPr>
          <w:rFonts w:ascii="Arial" w:eastAsia="Arial" w:hAnsi="Arial"/>
          <w:sz w:val="24"/>
          <w:szCs w:val="24"/>
        </w:rPr>
        <w:t xml:space="preserve"> T</w:t>
      </w:r>
      <w:r w:rsidRPr="00EE220D" w:rsidR="001D0FD1">
        <w:rPr>
          <w:rFonts w:ascii="Arial" w:eastAsia="Arial" w:hAnsi="Arial"/>
          <w:sz w:val="24"/>
          <w:szCs w:val="24"/>
        </w:rPr>
        <w:t>he failure of the bamboo owner t</w:t>
      </w:r>
      <w:r w:rsidRPr="00EE220D" w:rsidR="00A42A30">
        <w:rPr>
          <w:rFonts w:ascii="Arial" w:eastAsia="Arial" w:hAnsi="Arial"/>
          <w:sz w:val="24"/>
          <w:szCs w:val="24"/>
        </w:rPr>
        <w:t xml:space="preserve">o remove all bamboo on the adjoining or neighboring property that has encroached thereon from the bamboo owner's property within 30 days from the date the </w:t>
      </w:r>
      <w:r w:rsidRPr="00EE220D" w:rsidR="001D0FD1">
        <w:rPr>
          <w:rFonts w:ascii="Arial" w:eastAsia="Arial" w:hAnsi="Arial"/>
          <w:sz w:val="24"/>
          <w:szCs w:val="24"/>
        </w:rPr>
        <w:t>Village</w:t>
      </w:r>
      <w:r w:rsidRPr="00EE220D" w:rsidR="00A42A30">
        <w:rPr>
          <w:rFonts w:ascii="Arial" w:eastAsia="Arial" w:hAnsi="Arial"/>
          <w:sz w:val="24"/>
          <w:szCs w:val="24"/>
        </w:rPr>
        <w:t xml:space="preserve"> first deposited the notice as provided in Subsection </w:t>
      </w:r>
      <w:hyperlink r:id="rId20" w:anchor="32989932" w:history="1">
        <w:r w:rsidRPr="00EE220D" w:rsidR="00A42A30">
          <w:rPr>
            <w:rFonts w:ascii="Arial" w:eastAsia="Arial" w:hAnsi="Arial"/>
            <w:sz w:val="24"/>
            <w:szCs w:val="24"/>
          </w:rPr>
          <w:t>H(1)</w:t>
        </w:r>
      </w:hyperlink>
      <w:r w:rsidRPr="00EE220D" w:rsidR="00A42A30">
        <w:rPr>
          <w:rFonts w:ascii="Arial" w:eastAsia="Arial" w:hAnsi="Arial"/>
          <w:b/>
          <w:sz w:val="24"/>
          <w:szCs w:val="24"/>
        </w:rPr>
        <w:t xml:space="preserve"> </w:t>
      </w:r>
      <w:r w:rsidRPr="00EE220D" w:rsidR="00A42A30">
        <w:rPr>
          <w:rFonts w:ascii="Arial" w:eastAsia="Arial" w:hAnsi="Arial"/>
          <w:sz w:val="24"/>
          <w:szCs w:val="24"/>
        </w:rPr>
        <w:t>above shal</w:t>
      </w:r>
      <w:r w:rsidRPr="00EE220D" w:rsidR="001D0FD1">
        <w:rPr>
          <w:rFonts w:ascii="Arial" w:eastAsia="Arial" w:hAnsi="Arial"/>
          <w:sz w:val="24"/>
          <w:szCs w:val="24"/>
        </w:rPr>
        <w:t>l be a violation of this Chapter</w:t>
      </w:r>
      <w:r w:rsidRPr="00EE220D" w:rsidR="00A42A30">
        <w:rPr>
          <w:rFonts w:ascii="Arial" w:eastAsia="Arial" w:hAnsi="Arial"/>
          <w:sz w:val="24"/>
          <w:szCs w:val="24"/>
        </w:rPr>
        <w:t>.</w:t>
      </w:r>
    </w:p>
    <w:p w:rsidR="001D0FD1" w:rsidRPr="00EE220D" w:rsidP="005D5E4C">
      <w:pPr>
        <w:spacing w:before="180" w:line="255" w:lineRule="exact"/>
        <w:ind w:left="864" w:hanging="432"/>
        <w:jc w:val="both"/>
        <w:textAlignment w:val="baseline"/>
        <w:rPr>
          <w:rFonts w:ascii="Arial" w:eastAsia="Arial" w:hAnsi="Arial"/>
          <w:sz w:val="24"/>
          <w:szCs w:val="24"/>
        </w:rPr>
      </w:pPr>
      <w:r w:rsidRPr="00EE220D">
        <w:rPr>
          <w:rFonts w:ascii="Arial" w:eastAsia="Arial" w:hAnsi="Arial"/>
          <w:sz w:val="24"/>
          <w:szCs w:val="24"/>
        </w:rPr>
        <w:t>(3)</w:t>
      </w:r>
      <w:r w:rsidRPr="00EE220D">
        <w:rPr>
          <w:rFonts w:ascii="Arial" w:eastAsia="Arial" w:hAnsi="Arial"/>
          <w:sz w:val="24"/>
          <w:szCs w:val="24"/>
        </w:rPr>
        <w:tab/>
        <w:t xml:space="preserve">The failure of the bamboo owner’s contractor or agent, to remove all bamboo on the adjoining or neighboring property that has encroached thereon from the bamboo owner's property within 30 days from the date the Village first deposited the notice as provided in Subsection </w:t>
      </w:r>
      <w:hyperlink r:id="rId20" w:anchor="32989932" w:history="1">
        <w:r w:rsidRPr="00EE220D">
          <w:rPr>
            <w:rFonts w:ascii="Arial" w:eastAsia="Arial" w:hAnsi="Arial"/>
            <w:sz w:val="24"/>
            <w:szCs w:val="24"/>
          </w:rPr>
          <w:t>H(1)</w:t>
        </w:r>
      </w:hyperlink>
      <w:r w:rsidRPr="00EE220D">
        <w:rPr>
          <w:rFonts w:ascii="Arial" w:eastAsia="Arial" w:hAnsi="Arial"/>
          <w:b/>
          <w:sz w:val="24"/>
          <w:szCs w:val="24"/>
        </w:rPr>
        <w:t xml:space="preserve"> </w:t>
      </w:r>
      <w:r w:rsidRPr="00EE220D">
        <w:rPr>
          <w:rFonts w:ascii="Arial" w:eastAsia="Arial" w:hAnsi="Arial"/>
          <w:sz w:val="24"/>
          <w:szCs w:val="24"/>
        </w:rPr>
        <w:t>above shall be a violation of this Chapter.</w:t>
      </w:r>
    </w:p>
    <w:p w:rsidR="00906096" w:rsidRPr="00EE220D" w:rsidP="00DC182B">
      <w:pPr>
        <w:spacing w:before="188" w:line="254" w:lineRule="exact"/>
        <w:ind w:left="360" w:hanging="360"/>
        <w:jc w:val="both"/>
        <w:textAlignment w:val="baseline"/>
        <w:rPr>
          <w:rFonts w:ascii="Arial" w:eastAsia="Arial" w:hAnsi="Arial"/>
          <w:sz w:val="24"/>
          <w:szCs w:val="24"/>
        </w:rPr>
      </w:pPr>
      <w:r w:rsidRPr="00EE220D">
        <w:rPr>
          <w:rFonts w:ascii="Arial" w:eastAsia="Arial" w:hAnsi="Arial"/>
          <w:sz w:val="24"/>
          <w:szCs w:val="24"/>
        </w:rPr>
        <w:t>I.</w:t>
      </w:r>
      <w:r w:rsidRPr="00EE220D">
        <w:rPr>
          <w:rFonts w:ascii="Arial" w:eastAsia="Arial" w:hAnsi="Arial"/>
          <w:sz w:val="24"/>
          <w:szCs w:val="24"/>
        </w:rPr>
        <w:tab/>
        <w:t>Removal of Invasive Plant Species.</w:t>
      </w:r>
      <w:r w:rsidRPr="00EE220D" w:rsidR="005C6E62">
        <w:rPr>
          <w:rFonts w:ascii="Arial" w:eastAsia="Arial" w:hAnsi="Arial"/>
          <w:sz w:val="24"/>
          <w:szCs w:val="24"/>
        </w:rPr>
        <w:t xml:space="preserve"> Every owner shall forthwith remove from the owner’s premises any invasive plant species.  </w:t>
      </w:r>
      <w:r w:rsidRPr="00EE220D">
        <w:rPr>
          <w:rFonts w:ascii="Arial" w:eastAsia="Arial" w:hAnsi="Arial"/>
          <w:sz w:val="24"/>
          <w:szCs w:val="24"/>
        </w:rPr>
        <w:t xml:space="preserve">If such invasive plant species shall have encroached onto a neighboring property, and the adjoining or neighboring property owner notifies the Village of such encroachment of invasive plant species onto his property, the Village shall then notify the owner that the invasive plant species which said owner had </w:t>
      </w:r>
      <w:r w:rsidRPr="00EE220D" w:rsidR="00ED11C6">
        <w:rPr>
          <w:rFonts w:ascii="Arial" w:eastAsia="Arial" w:hAnsi="Arial"/>
          <w:sz w:val="24"/>
          <w:szCs w:val="24"/>
        </w:rPr>
        <w:t>planted or caused to be planted,</w:t>
      </w:r>
      <w:r w:rsidRPr="00EE220D">
        <w:rPr>
          <w:rFonts w:ascii="Arial" w:eastAsia="Arial" w:hAnsi="Arial"/>
          <w:sz w:val="24"/>
          <w:szCs w:val="24"/>
        </w:rPr>
        <w:t xml:space="preserve"> had grown or permitted to grow on his property</w:t>
      </w:r>
      <w:r w:rsidRPr="00EE220D" w:rsidR="00ED11C6">
        <w:rPr>
          <w:rFonts w:ascii="Arial" w:eastAsia="Arial" w:hAnsi="Arial"/>
          <w:sz w:val="24"/>
          <w:szCs w:val="24"/>
        </w:rPr>
        <w:t xml:space="preserve"> or maintained on his property</w:t>
      </w:r>
      <w:r w:rsidRPr="00EE220D">
        <w:rPr>
          <w:rFonts w:ascii="Arial" w:eastAsia="Arial" w:hAnsi="Arial"/>
          <w:sz w:val="24"/>
          <w:szCs w:val="24"/>
        </w:rPr>
        <w:t xml:space="preserve"> has encroached onto the adjoining or neighbori</w:t>
      </w:r>
      <w:r w:rsidRPr="00EE220D" w:rsidR="00ED11C6">
        <w:rPr>
          <w:rFonts w:ascii="Arial" w:eastAsia="Arial" w:hAnsi="Arial"/>
          <w:sz w:val="24"/>
          <w:szCs w:val="24"/>
        </w:rPr>
        <w:t>ng property, and that the</w:t>
      </w:r>
      <w:r w:rsidRPr="00EE220D">
        <w:rPr>
          <w:rFonts w:ascii="Arial" w:eastAsia="Arial" w:hAnsi="Arial"/>
          <w:sz w:val="24"/>
          <w:szCs w:val="24"/>
        </w:rPr>
        <w:t xml:space="preserve"> owner is responsible, at his sole cost,</w:t>
      </w:r>
      <w:r w:rsidRPr="00EE220D" w:rsidR="00ED11C6">
        <w:rPr>
          <w:rFonts w:ascii="Arial" w:eastAsia="Arial" w:hAnsi="Arial"/>
          <w:sz w:val="24"/>
          <w:szCs w:val="24"/>
        </w:rPr>
        <w:t xml:space="preserve"> for the removal of such invasive plant species </w:t>
      </w:r>
      <w:r w:rsidRPr="00EE220D">
        <w:rPr>
          <w:rFonts w:ascii="Arial" w:eastAsia="Arial" w:hAnsi="Arial"/>
          <w:sz w:val="24"/>
          <w:szCs w:val="24"/>
        </w:rPr>
        <w:t>from the adjoining or</w:t>
      </w:r>
      <w:r w:rsidR="00EE220D">
        <w:rPr>
          <w:rFonts w:ascii="Arial" w:eastAsia="Arial" w:hAnsi="Arial"/>
          <w:sz w:val="24"/>
          <w:szCs w:val="24"/>
        </w:rPr>
        <w:t xml:space="preserve"> </w:t>
      </w:r>
      <w:r w:rsidRPr="00EE220D">
        <w:rPr>
          <w:rFonts w:ascii="Arial" w:eastAsia="Arial" w:hAnsi="Arial"/>
          <w:sz w:val="24"/>
          <w:szCs w:val="24"/>
        </w:rPr>
        <w:t>neighboring property. This not</w:t>
      </w:r>
      <w:r w:rsidRPr="00EE220D" w:rsidR="00ED11C6">
        <w:rPr>
          <w:rFonts w:ascii="Arial" w:eastAsia="Arial" w:hAnsi="Arial"/>
          <w:sz w:val="24"/>
          <w:szCs w:val="24"/>
        </w:rPr>
        <w:t xml:space="preserve">ice shall be sent to the </w:t>
      </w:r>
      <w:r w:rsidRPr="00EE220D">
        <w:rPr>
          <w:rFonts w:ascii="Arial" w:eastAsia="Arial" w:hAnsi="Arial"/>
          <w:sz w:val="24"/>
          <w:szCs w:val="24"/>
        </w:rPr>
        <w:t>owner in the manner specified in §</w:t>
      </w:r>
      <w:hyperlink r:id="rId21" w:anchor="26875811" w:history="1">
        <w:r w:rsidRPr="00EE220D">
          <w:rPr>
            <w:rFonts w:ascii="Arial" w:eastAsia="Arial" w:hAnsi="Arial"/>
            <w:sz w:val="24"/>
            <w:szCs w:val="24"/>
          </w:rPr>
          <w:t>42-8</w:t>
        </w:r>
      </w:hyperlink>
      <w:r w:rsidRPr="00EE220D">
        <w:rPr>
          <w:rFonts w:ascii="Arial" w:eastAsia="Arial" w:hAnsi="Arial"/>
          <w:sz w:val="24"/>
          <w:szCs w:val="24"/>
        </w:rPr>
        <w:t>.</w:t>
      </w:r>
    </w:p>
    <w:p w:rsidR="00906096" w:rsidRPr="00EE220D" w:rsidP="005D5E4C">
      <w:pPr>
        <w:spacing w:before="180" w:line="255" w:lineRule="exact"/>
        <w:ind w:left="864" w:hanging="432"/>
        <w:jc w:val="both"/>
        <w:textAlignment w:val="baseline"/>
        <w:rPr>
          <w:rFonts w:ascii="Arial" w:eastAsia="Arial" w:hAnsi="Arial"/>
          <w:sz w:val="24"/>
          <w:szCs w:val="24"/>
        </w:rPr>
      </w:pPr>
      <w:hyperlink r:id="rId22" w:anchor="32989933" w:history="1">
        <w:r w:rsidR="00DC182B">
          <w:rPr>
            <w:rFonts w:ascii="Arial" w:eastAsia="Arial" w:hAnsi="Arial"/>
            <w:sz w:val="24"/>
            <w:szCs w:val="24"/>
          </w:rPr>
          <w:t>(1</w:t>
        </w:r>
        <w:r w:rsidRPr="00EE220D">
          <w:rPr>
            <w:rFonts w:ascii="Arial" w:eastAsia="Arial" w:hAnsi="Arial"/>
            <w:sz w:val="24"/>
            <w:szCs w:val="24"/>
          </w:rPr>
          <w:t>)</w:t>
        </w:r>
      </w:hyperlink>
      <w:r w:rsidRPr="00EE220D">
        <w:rPr>
          <w:rFonts w:ascii="Arial" w:eastAsia="Arial" w:hAnsi="Arial"/>
          <w:sz w:val="24"/>
          <w:szCs w:val="24"/>
        </w:rPr>
        <w:t xml:space="preserve"> T</w:t>
      </w:r>
      <w:r w:rsidRPr="00EE220D" w:rsidR="00ED11C6">
        <w:rPr>
          <w:rFonts w:ascii="Arial" w:eastAsia="Arial" w:hAnsi="Arial"/>
          <w:sz w:val="24"/>
          <w:szCs w:val="24"/>
        </w:rPr>
        <w:t xml:space="preserve">he failure of the </w:t>
      </w:r>
      <w:r w:rsidRPr="00EE220D">
        <w:rPr>
          <w:rFonts w:ascii="Arial" w:eastAsia="Arial" w:hAnsi="Arial"/>
          <w:sz w:val="24"/>
          <w:szCs w:val="24"/>
        </w:rPr>
        <w:t xml:space="preserve">owner to remove all </w:t>
      </w:r>
      <w:r w:rsidRPr="00EE220D" w:rsidR="00ED11C6">
        <w:rPr>
          <w:rFonts w:ascii="Arial" w:eastAsia="Arial" w:hAnsi="Arial"/>
          <w:sz w:val="24"/>
          <w:szCs w:val="24"/>
        </w:rPr>
        <w:t>invasive plant species</w:t>
      </w:r>
      <w:r w:rsidRPr="00EE220D">
        <w:rPr>
          <w:rFonts w:ascii="Arial" w:eastAsia="Arial" w:hAnsi="Arial"/>
          <w:sz w:val="24"/>
          <w:szCs w:val="24"/>
        </w:rPr>
        <w:t xml:space="preserve"> on the adjoining or neighboring property that h</w:t>
      </w:r>
      <w:r w:rsidRPr="00EE220D" w:rsidR="00ED11C6">
        <w:rPr>
          <w:rFonts w:ascii="Arial" w:eastAsia="Arial" w:hAnsi="Arial"/>
          <w:sz w:val="24"/>
          <w:szCs w:val="24"/>
        </w:rPr>
        <w:t>as encroached thereon from the</w:t>
      </w:r>
      <w:r w:rsidRPr="00EE220D">
        <w:rPr>
          <w:rFonts w:ascii="Arial" w:eastAsia="Arial" w:hAnsi="Arial"/>
          <w:sz w:val="24"/>
          <w:szCs w:val="24"/>
        </w:rPr>
        <w:t xml:space="preserve"> owner's property within 30 days from the date the Village first deposited the notice as provided in Subsection </w:t>
      </w:r>
      <w:hyperlink r:id="rId20" w:anchor="32989932" w:history="1">
        <w:r w:rsidRPr="00EE220D">
          <w:rPr>
            <w:rFonts w:ascii="Arial" w:eastAsia="Arial" w:hAnsi="Arial"/>
            <w:sz w:val="24"/>
            <w:szCs w:val="24"/>
          </w:rPr>
          <w:t>H(1)</w:t>
        </w:r>
      </w:hyperlink>
      <w:r w:rsidRPr="00EE220D">
        <w:rPr>
          <w:rFonts w:ascii="Arial" w:eastAsia="Arial" w:hAnsi="Arial"/>
          <w:b/>
          <w:sz w:val="24"/>
          <w:szCs w:val="24"/>
        </w:rPr>
        <w:t xml:space="preserve"> </w:t>
      </w:r>
      <w:r w:rsidRPr="00EE220D">
        <w:rPr>
          <w:rFonts w:ascii="Arial" w:eastAsia="Arial" w:hAnsi="Arial"/>
          <w:sz w:val="24"/>
          <w:szCs w:val="24"/>
        </w:rPr>
        <w:t>above shall be a violation of this Chapter.</w:t>
      </w:r>
    </w:p>
    <w:p w:rsidR="00906096" w:rsidRPr="00EE220D" w:rsidP="005D5E4C">
      <w:pPr>
        <w:spacing w:before="180" w:line="255" w:lineRule="exact"/>
        <w:ind w:left="864" w:hanging="432"/>
        <w:jc w:val="both"/>
        <w:textAlignment w:val="baseline"/>
        <w:rPr>
          <w:rFonts w:ascii="Arial" w:eastAsia="Arial" w:hAnsi="Arial"/>
          <w:sz w:val="24"/>
          <w:szCs w:val="24"/>
        </w:rPr>
      </w:pPr>
      <w:r>
        <w:rPr>
          <w:rFonts w:ascii="Arial" w:eastAsia="Arial" w:hAnsi="Arial"/>
          <w:sz w:val="24"/>
          <w:szCs w:val="24"/>
        </w:rPr>
        <w:t>(2</w:t>
      </w:r>
      <w:r w:rsidRPr="00EE220D" w:rsidR="00ED11C6">
        <w:rPr>
          <w:rFonts w:ascii="Arial" w:eastAsia="Arial" w:hAnsi="Arial"/>
          <w:sz w:val="24"/>
          <w:szCs w:val="24"/>
        </w:rPr>
        <w:t>)</w:t>
      </w:r>
      <w:r w:rsidRPr="00EE220D" w:rsidR="00ED11C6">
        <w:rPr>
          <w:rFonts w:ascii="Arial" w:eastAsia="Arial" w:hAnsi="Arial"/>
          <w:sz w:val="24"/>
          <w:szCs w:val="24"/>
        </w:rPr>
        <w:tab/>
        <w:t xml:space="preserve">The failure of the </w:t>
      </w:r>
      <w:r w:rsidRPr="00EE220D">
        <w:rPr>
          <w:rFonts w:ascii="Arial" w:eastAsia="Arial" w:hAnsi="Arial"/>
          <w:sz w:val="24"/>
          <w:szCs w:val="24"/>
        </w:rPr>
        <w:t>owner’s contractor or agent, to remove all bamboo on the adjoining or neighboring property that has enc</w:t>
      </w:r>
      <w:r w:rsidRPr="00EE220D" w:rsidR="00ED11C6">
        <w:rPr>
          <w:rFonts w:ascii="Arial" w:eastAsia="Arial" w:hAnsi="Arial"/>
          <w:sz w:val="24"/>
          <w:szCs w:val="24"/>
        </w:rPr>
        <w:t xml:space="preserve">roached thereon from the </w:t>
      </w:r>
      <w:r w:rsidRPr="00EE220D">
        <w:rPr>
          <w:rFonts w:ascii="Arial" w:eastAsia="Arial" w:hAnsi="Arial"/>
          <w:sz w:val="24"/>
          <w:szCs w:val="24"/>
        </w:rPr>
        <w:t xml:space="preserve">owner's property within 30 days from the date the Village first deposited the notice as provided in Subsection </w:t>
      </w:r>
      <w:hyperlink r:id="rId20" w:anchor="32989932" w:history="1">
        <w:r w:rsidRPr="00EE220D">
          <w:rPr>
            <w:rFonts w:ascii="Arial" w:eastAsia="Arial" w:hAnsi="Arial"/>
            <w:sz w:val="24"/>
            <w:szCs w:val="24"/>
          </w:rPr>
          <w:t>H(1)</w:t>
        </w:r>
      </w:hyperlink>
      <w:r w:rsidRPr="00EE220D">
        <w:rPr>
          <w:rFonts w:ascii="Arial" w:eastAsia="Arial" w:hAnsi="Arial"/>
          <w:b/>
          <w:sz w:val="24"/>
          <w:szCs w:val="24"/>
        </w:rPr>
        <w:t xml:space="preserve"> </w:t>
      </w:r>
      <w:r w:rsidRPr="00EE220D">
        <w:rPr>
          <w:rFonts w:ascii="Arial" w:eastAsia="Arial" w:hAnsi="Arial"/>
          <w:sz w:val="24"/>
          <w:szCs w:val="24"/>
        </w:rPr>
        <w:t>above shall be a violation of this Chapter.</w:t>
      </w:r>
    </w:p>
    <w:p w:rsidR="001F323F" w:rsidRPr="00EE220D" w:rsidP="005D5E4C">
      <w:pPr>
        <w:spacing w:before="251" w:line="376" w:lineRule="exact"/>
        <w:jc w:val="both"/>
        <w:textAlignment w:val="baseline"/>
        <w:rPr>
          <w:rFonts w:ascii="Arial" w:eastAsia="Arial" w:hAnsi="Arial"/>
          <w:spacing w:val="-1"/>
          <w:sz w:val="24"/>
          <w:szCs w:val="24"/>
        </w:rPr>
      </w:pPr>
      <w:r w:rsidRPr="00EE220D">
        <w:rPr>
          <w:rFonts w:ascii="Arial" w:eastAsia="Arial" w:hAnsi="Arial"/>
          <w:spacing w:val="-1"/>
          <w:sz w:val="24"/>
          <w:szCs w:val="24"/>
        </w:rPr>
        <w:t xml:space="preserve">§ </w:t>
      </w:r>
      <w:r w:rsidRPr="00EE220D" w:rsidR="001D0FD1">
        <w:rPr>
          <w:rFonts w:ascii="Arial" w:eastAsia="Arial" w:hAnsi="Arial"/>
          <w:spacing w:val="-1"/>
          <w:sz w:val="24"/>
          <w:szCs w:val="24"/>
        </w:rPr>
        <w:t>42-6</w:t>
      </w:r>
      <w:r w:rsidRPr="00EE220D">
        <w:rPr>
          <w:rFonts w:ascii="Arial" w:eastAsia="Arial" w:hAnsi="Arial"/>
          <w:spacing w:val="-1"/>
          <w:sz w:val="24"/>
          <w:szCs w:val="24"/>
        </w:rPr>
        <w:t xml:space="preserve">. Removal of bamboo </w:t>
      </w:r>
      <w:r w:rsidRPr="00EE220D" w:rsidR="00ED11C6">
        <w:rPr>
          <w:rFonts w:ascii="Arial" w:eastAsia="Arial" w:hAnsi="Arial"/>
          <w:spacing w:val="-1"/>
          <w:sz w:val="24"/>
          <w:szCs w:val="24"/>
        </w:rPr>
        <w:t>or invasive plant species encroaching onto Village of Sea Cliff</w:t>
      </w:r>
      <w:r w:rsidRPr="00EE220D">
        <w:rPr>
          <w:rFonts w:ascii="Arial" w:eastAsia="Arial" w:hAnsi="Arial"/>
          <w:spacing w:val="-1"/>
          <w:sz w:val="24"/>
          <w:szCs w:val="24"/>
        </w:rPr>
        <w:t xml:space="preserve"> property.</w:t>
      </w:r>
    </w:p>
    <w:p w:rsidR="001F323F" w:rsidRPr="00EE220D" w:rsidP="005D5E4C">
      <w:pPr>
        <w:numPr>
          <w:ilvl w:val="0"/>
          <w:numId w:val="3"/>
        </w:numPr>
        <w:spacing w:before="120" w:line="255" w:lineRule="exact"/>
        <w:ind w:left="432" w:hanging="432"/>
        <w:jc w:val="both"/>
        <w:textAlignment w:val="baseline"/>
        <w:rPr>
          <w:rFonts w:ascii="Arial" w:eastAsia="Arial" w:hAnsi="Arial"/>
          <w:sz w:val="24"/>
          <w:szCs w:val="24"/>
        </w:rPr>
      </w:pPr>
      <w:r w:rsidRPr="00EE220D">
        <w:rPr>
          <w:rFonts w:ascii="Arial" w:eastAsia="Arial" w:hAnsi="Arial"/>
          <w:sz w:val="24"/>
          <w:szCs w:val="24"/>
        </w:rPr>
        <w:t>If</w:t>
      </w:r>
      <w:r w:rsidRPr="00EE220D" w:rsidR="00A42A30">
        <w:rPr>
          <w:rFonts w:ascii="Arial" w:eastAsia="Arial" w:hAnsi="Arial"/>
          <w:sz w:val="24"/>
          <w:szCs w:val="24"/>
        </w:rPr>
        <w:t xml:space="preserve"> bamboo </w:t>
      </w:r>
      <w:r w:rsidRPr="00EE220D">
        <w:rPr>
          <w:rFonts w:ascii="Arial" w:eastAsia="Arial" w:hAnsi="Arial"/>
          <w:sz w:val="24"/>
          <w:szCs w:val="24"/>
        </w:rPr>
        <w:t xml:space="preserve">or invasive plant species </w:t>
      </w:r>
      <w:r w:rsidRPr="00EE220D" w:rsidR="00A42A30">
        <w:rPr>
          <w:rFonts w:ascii="Arial" w:eastAsia="Arial" w:hAnsi="Arial"/>
          <w:sz w:val="24"/>
          <w:szCs w:val="24"/>
        </w:rPr>
        <w:t>growing on a</w:t>
      </w:r>
      <w:r w:rsidRPr="00EE220D">
        <w:rPr>
          <w:rFonts w:ascii="Arial" w:eastAsia="Arial" w:hAnsi="Arial"/>
          <w:sz w:val="24"/>
          <w:szCs w:val="24"/>
        </w:rPr>
        <w:t>n</w:t>
      </w:r>
      <w:r w:rsidRPr="00EE220D" w:rsidR="00A42A30">
        <w:rPr>
          <w:rFonts w:ascii="Arial" w:eastAsia="Arial" w:hAnsi="Arial"/>
          <w:sz w:val="24"/>
          <w:szCs w:val="24"/>
        </w:rPr>
        <w:t xml:space="preserve"> owner's property invades, spreads, or encroaches onto an adjoining or neighboring property or right-of-way that is owned or held on behalf of the </w:t>
      </w:r>
      <w:r w:rsidRPr="00EE220D" w:rsidR="00526202">
        <w:rPr>
          <w:rFonts w:ascii="Arial" w:eastAsia="Arial" w:hAnsi="Arial"/>
          <w:sz w:val="24"/>
          <w:szCs w:val="24"/>
        </w:rPr>
        <w:t>Village of Sea Cliff, the Village shall notify the</w:t>
      </w:r>
      <w:r w:rsidRPr="00EE220D" w:rsidR="00A42A30">
        <w:rPr>
          <w:rFonts w:ascii="Arial" w:eastAsia="Arial" w:hAnsi="Arial"/>
          <w:sz w:val="24"/>
          <w:szCs w:val="24"/>
        </w:rPr>
        <w:t xml:space="preserve"> owner that the bamboo </w:t>
      </w:r>
      <w:r w:rsidRPr="00EE220D" w:rsidR="00526202">
        <w:rPr>
          <w:rFonts w:ascii="Arial" w:eastAsia="Arial" w:hAnsi="Arial"/>
          <w:sz w:val="24"/>
          <w:szCs w:val="24"/>
        </w:rPr>
        <w:t xml:space="preserve">or invasive plant species said </w:t>
      </w:r>
      <w:r w:rsidRPr="00EE220D" w:rsidR="00A42A30">
        <w:rPr>
          <w:rFonts w:ascii="Arial" w:eastAsia="Arial" w:hAnsi="Arial"/>
          <w:sz w:val="24"/>
          <w:szCs w:val="24"/>
        </w:rPr>
        <w:t xml:space="preserve">owner had planted or caused to be planted or had grown or permitted to grow </w:t>
      </w:r>
      <w:r w:rsidRPr="00EE220D" w:rsidR="00526202">
        <w:rPr>
          <w:rFonts w:ascii="Arial" w:eastAsia="Arial" w:hAnsi="Arial"/>
          <w:sz w:val="24"/>
          <w:szCs w:val="24"/>
        </w:rPr>
        <w:t>on his property has invaded Village property, and that the</w:t>
      </w:r>
      <w:r w:rsidRPr="00EE220D" w:rsidR="00A42A30">
        <w:rPr>
          <w:rFonts w:ascii="Arial" w:eastAsia="Arial" w:hAnsi="Arial"/>
          <w:sz w:val="24"/>
          <w:szCs w:val="24"/>
        </w:rPr>
        <w:t xml:space="preserve"> owner, at his sole cost, is responsible for the removal of such bamboo </w:t>
      </w:r>
      <w:r w:rsidRPr="00EE220D" w:rsidR="00526202">
        <w:rPr>
          <w:rFonts w:ascii="Arial" w:eastAsia="Arial" w:hAnsi="Arial"/>
          <w:sz w:val="24"/>
          <w:szCs w:val="24"/>
        </w:rPr>
        <w:t xml:space="preserve">or invasive plant species from the Village </w:t>
      </w:r>
      <w:r w:rsidRPr="00EE220D" w:rsidR="00A42A30">
        <w:rPr>
          <w:rFonts w:ascii="Arial" w:eastAsia="Arial" w:hAnsi="Arial"/>
          <w:sz w:val="24"/>
          <w:szCs w:val="24"/>
        </w:rPr>
        <w:t>property. This no</w:t>
      </w:r>
      <w:r w:rsidRPr="00EE220D" w:rsidR="00526202">
        <w:rPr>
          <w:rFonts w:ascii="Arial" w:eastAsia="Arial" w:hAnsi="Arial"/>
          <w:sz w:val="24"/>
          <w:szCs w:val="24"/>
        </w:rPr>
        <w:t>tice shall be sent to the</w:t>
      </w:r>
      <w:r w:rsidRPr="00EE220D" w:rsidR="00A42A30">
        <w:rPr>
          <w:rFonts w:ascii="Arial" w:eastAsia="Arial" w:hAnsi="Arial"/>
          <w:sz w:val="24"/>
          <w:szCs w:val="24"/>
        </w:rPr>
        <w:t xml:space="preserve"> owner in the manner specified in §</w:t>
      </w:r>
      <w:r w:rsidRPr="00EE220D" w:rsidR="00526202">
        <w:rPr>
          <w:sz w:val="24"/>
          <w:szCs w:val="24"/>
        </w:rPr>
        <w:t>42-8</w:t>
      </w:r>
      <w:r w:rsidRPr="00EE220D" w:rsidR="00A42A30">
        <w:rPr>
          <w:rFonts w:ascii="Arial" w:eastAsia="Arial" w:hAnsi="Arial"/>
          <w:sz w:val="24"/>
          <w:szCs w:val="24"/>
        </w:rPr>
        <w:t>.</w:t>
      </w:r>
    </w:p>
    <w:p w:rsidR="001F323F" w:rsidRPr="00EE220D" w:rsidP="005D5E4C">
      <w:pPr>
        <w:numPr>
          <w:ilvl w:val="0"/>
          <w:numId w:val="3"/>
        </w:numPr>
        <w:spacing w:before="182" w:line="255" w:lineRule="exact"/>
        <w:ind w:left="432" w:hanging="432"/>
        <w:jc w:val="both"/>
        <w:textAlignment w:val="baseline"/>
        <w:rPr>
          <w:rFonts w:ascii="Arial" w:eastAsia="Arial" w:hAnsi="Arial"/>
          <w:sz w:val="24"/>
          <w:szCs w:val="24"/>
        </w:rPr>
      </w:pPr>
      <w:r w:rsidRPr="00EE220D">
        <w:rPr>
          <w:rFonts w:ascii="Arial" w:eastAsia="Arial" w:hAnsi="Arial"/>
          <w:sz w:val="24"/>
          <w:szCs w:val="24"/>
        </w:rPr>
        <w:t>If owner, or the</w:t>
      </w:r>
      <w:r w:rsidRPr="00EE220D" w:rsidR="00A42A30">
        <w:rPr>
          <w:rFonts w:ascii="Arial" w:eastAsia="Arial" w:hAnsi="Arial"/>
          <w:sz w:val="24"/>
          <w:szCs w:val="24"/>
        </w:rPr>
        <w:t xml:space="preserve"> owner's contractor or agent, does not remove said bamboo </w:t>
      </w:r>
      <w:r w:rsidRPr="00EE220D">
        <w:rPr>
          <w:rFonts w:ascii="Arial" w:eastAsia="Arial" w:hAnsi="Arial"/>
          <w:sz w:val="24"/>
          <w:szCs w:val="24"/>
        </w:rPr>
        <w:t>or invasive plant species from the Village</w:t>
      </w:r>
      <w:r w:rsidRPr="00EE220D" w:rsidR="00A42A30">
        <w:rPr>
          <w:rFonts w:ascii="Arial" w:eastAsia="Arial" w:hAnsi="Arial"/>
          <w:sz w:val="24"/>
          <w:szCs w:val="24"/>
        </w:rPr>
        <w:t xml:space="preserve"> property, or does not make</w:t>
      </w:r>
      <w:r w:rsidRPr="00EE220D" w:rsidR="00F025EF">
        <w:rPr>
          <w:rFonts w:ascii="Arial" w:eastAsia="Arial" w:hAnsi="Arial"/>
          <w:sz w:val="24"/>
          <w:szCs w:val="24"/>
        </w:rPr>
        <w:t xml:space="preserve"> an arrangement with the Village</w:t>
      </w:r>
      <w:r w:rsidRPr="00EE220D" w:rsidR="00A42A30">
        <w:rPr>
          <w:rFonts w:ascii="Arial" w:eastAsia="Arial" w:hAnsi="Arial"/>
          <w:sz w:val="24"/>
          <w:szCs w:val="24"/>
        </w:rPr>
        <w:t xml:space="preserve"> for removal of such bamboo </w:t>
      </w:r>
      <w:r w:rsidRPr="00EE220D" w:rsidR="00F025EF">
        <w:rPr>
          <w:rFonts w:ascii="Arial" w:eastAsia="Arial" w:hAnsi="Arial"/>
          <w:sz w:val="24"/>
          <w:szCs w:val="24"/>
        </w:rPr>
        <w:t xml:space="preserve">or invasive species </w:t>
      </w:r>
      <w:r w:rsidRPr="00EE220D" w:rsidR="00A42A30">
        <w:rPr>
          <w:rFonts w:ascii="Arial" w:eastAsia="Arial" w:hAnsi="Arial"/>
          <w:sz w:val="24"/>
          <w:szCs w:val="24"/>
        </w:rPr>
        <w:t>withi</w:t>
      </w:r>
      <w:r w:rsidRPr="00EE220D" w:rsidR="00F025EF">
        <w:rPr>
          <w:rFonts w:ascii="Arial" w:eastAsia="Arial" w:hAnsi="Arial"/>
          <w:sz w:val="24"/>
          <w:szCs w:val="24"/>
        </w:rPr>
        <w:t>n 30 days from the date the Village</w:t>
      </w:r>
      <w:r w:rsidRPr="00EE220D" w:rsidR="00A42A30">
        <w:rPr>
          <w:rFonts w:ascii="Arial" w:eastAsia="Arial" w:hAnsi="Arial"/>
          <w:sz w:val="24"/>
          <w:szCs w:val="24"/>
        </w:rPr>
        <w:t xml:space="preserve"> first deposi</w:t>
      </w:r>
      <w:r w:rsidRPr="00EE220D" w:rsidR="00F025EF">
        <w:rPr>
          <w:rFonts w:ascii="Arial" w:eastAsia="Arial" w:hAnsi="Arial"/>
          <w:sz w:val="24"/>
          <w:szCs w:val="24"/>
        </w:rPr>
        <w:t>ted the notice as provided in §42-6(A)</w:t>
      </w:r>
      <w:r w:rsidRPr="00EE220D" w:rsidR="00A42A30">
        <w:rPr>
          <w:rFonts w:ascii="Arial" w:eastAsia="Arial" w:hAnsi="Arial"/>
          <w:b/>
          <w:sz w:val="24"/>
          <w:szCs w:val="24"/>
        </w:rPr>
        <w:t xml:space="preserve"> </w:t>
      </w:r>
      <w:r w:rsidRPr="00EE220D" w:rsidR="00A42A30">
        <w:rPr>
          <w:rFonts w:ascii="Arial" w:eastAsia="Arial" w:hAnsi="Arial"/>
          <w:sz w:val="24"/>
          <w:szCs w:val="24"/>
        </w:rPr>
        <w:t>above with the United States Postal Serv</w:t>
      </w:r>
      <w:r w:rsidRPr="00EE220D" w:rsidR="00F6486F">
        <w:rPr>
          <w:rFonts w:ascii="Arial" w:eastAsia="Arial" w:hAnsi="Arial"/>
          <w:sz w:val="24"/>
          <w:szCs w:val="24"/>
        </w:rPr>
        <w:t>ice, then the Village</w:t>
      </w:r>
      <w:r w:rsidRPr="00EE220D" w:rsidR="00A42A30">
        <w:rPr>
          <w:rFonts w:ascii="Arial" w:eastAsia="Arial" w:hAnsi="Arial"/>
          <w:sz w:val="24"/>
          <w:szCs w:val="24"/>
        </w:rPr>
        <w:t>, at its discretion, may remove or arrange for the remov</w:t>
      </w:r>
      <w:r w:rsidRPr="00EE220D" w:rsidR="00F6486F">
        <w:rPr>
          <w:rFonts w:ascii="Arial" w:eastAsia="Arial" w:hAnsi="Arial"/>
          <w:sz w:val="24"/>
          <w:szCs w:val="24"/>
        </w:rPr>
        <w:t xml:space="preserve">al of such bamboo and invasive plant species from the Village property. The </w:t>
      </w:r>
      <w:r w:rsidRPr="00EE220D" w:rsidR="00A42A30">
        <w:rPr>
          <w:rFonts w:ascii="Arial" w:eastAsia="Arial" w:hAnsi="Arial"/>
          <w:sz w:val="24"/>
          <w:szCs w:val="24"/>
        </w:rPr>
        <w:t>owner shall be li</w:t>
      </w:r>
      <w:r w:rsidRPr="00EE220D" w:rsidR="00F6486F">
        <w:rPr>
          <w:rFonts w:ascii="Arial" w:eastAsia="Arial" w:hAnsi="Arial"/>
          <w:sz w:val="24"/>
          <w:szCs w:val="24"/>
        </w:rPr>
        <w:t>able and responsible to the Village for the Village</w:t>
      </w:r>
      <w:r w:rsidRPr="00EE220D" w:rsidR="00A42A30">
        <w:rPr>
          <w:rFonts w:ascii="Arial" w:eastAsia="Arial" w:hAnsi="Arial"/>
          <w:sz w:val="24"/>
          <w:szCs w:val="24"/>
        </w:rPr>
        <w:t xml:space="preserve">'s costs in removing the bamboo </w:t>
      </w:r>
      <w:r w:rsidRPr="00EE220D" w:rsidR="00F6486F">
        <w:rPr>
          <w:rFonts w:ascii="Arial" w:eastAsia="Arial" w:hAnsi="Arial"/>
          <w:sz w:val="24"/>
          <w:szCs w:val="24"/>
        </w:rPr>
        <w:t>or invasive plant species from the Village</w:t>
      </w:r>
      <w:r w:rsidRPr="00EE220D" w:rsidR="00A42A30">
        <w:rPr>
          <w:rFonts w:ascii="Arial" w:eastAsia="Arial" w:hAnsi="Arial"/>
          <w:sz w:val="24"/>
          <w:szCs w:val="24"/>
        </w:rPr>
        <w:t xml:space="preserve"> property. </w:t>
      </w:r>
      <w:r w:rsidRPr="00EE220D" w:rsidR="00F6486F">
        <w:rPr>
          <w:rFonts w:ascii="Arial" w:eastAsia="Arial" w:hAnsi="Arial"/>
          <w:sz w:val="24"/>
          <w:szCs w:val="24"/>
        </w:rPr>
        <w:t>If</w:t>
      </w:r>
      <w:r w:rsidRPr="00EE220D" w:rsidR="00A42A30">
        <w:rPr>
          <w:rFonts w:ascii="Arial" w:eastAsia="Arial" w:hAnsi="Arial"/>
          <w:sz w:val="24"/>
          <w:szCs w:val="24"/>
        </w:rPr>
        <w:t xml:space="preserve"> the costs remain unpaid more than 30 days after demand for p</w:t>
      </w:r>
      <w:r w:rsidRPr="00EE220D" w:rsidR="00F6486F">
        <w:rPr>
          <w:rFonts w:ascii="Arial" w:eastAsia="Arial" w:hAnsi="Arial"/>
          <w:sz w:val="24"/>
          <w:szCs w:val="24"/>
        </w:rPr>
        <w:t xml:space="preserve">ayment has been made by the Village on the </w:t>
      </w:r>
      <w:r w:rsidRPr="00EE220D" w:rsidR="00A42A30">
        <w:rPr>
          <w:rFonts w:ascii="Arial" w:eastAsia="Arial" w:hAnsi="Arial"/>
          <w:sz w:val="24"/>
          <w:szCs w:val="24"/>
        </w:rPr>
        <w:t>owner, such costs may be assessed aga</w:t>
      </w:r>
      <w:r w:rsidRPr="00EE220D" w:rsidR="00F6486F">
        <w:rPr>
          <w:rFonts w:ascii="Arial" w:eastAsia="Arial" w:hAnsi="Arial"/>
          <w:sz w:val="24"/>
          <w:szCs w:val="24"/>
        </w:rPr>
        <w:t xml:space="preserve">inst the property of the </w:t>
      </w:r>
      <w:r w:rsidRPr="00EE220D" w:rsidR="00A42A30">
        <w:rPr>
          <w:rFonts w:ascii="Arial" w:eastAsia="Arial" w:hAnsi="Arial"/>
          <w:sz w:val="24"/>
          <w:szCs w:val="24"/>
        </w:rPr>
        <w:t xml:space="preserve">owner in </w:t>
      </w:r>
      <w:r w:rsidRPr="00EE220D" w:rsidR="00846848">
        <w:rPr>
          <w:rFonts w:ascii="Arial" w:eastAsia="Arial" w:hAnsi="Arial"/>
          <w:sz w:val="24"/>
          <w:szCs w:val="24"/>
        </w:rPr>
        <w:t>the same manner as a real property tax</w:t>
      </w:r>
      <w:r w:rsidRPr="00EE220D" w:rsidR="00A42A30">
        <w:rPr>
          <w:rFonts w:ascii="Arial" w:eastAsia="Arial" w:hAnsi="Arial"/>
          <w:sz w:val="24"/>
          <w:szCs w:val="24"/>
        </w:rPr>
        <w:t>.</w:t>
      </w:r>
    </w:p>
    <w:p w:rsidR="001F323F" w:rsidRPr="00EE220D" w:rsidP="005D5E4C">
      <w:pPr>
        <w:numPr>
          <w:ilvl w:val="0"/>
          <w:numId w:val="3"/>
        </w:numPr>
        <w:spacing w:before="176" w:line="255" w:lineRule="exact"/>
        <w:ind w:left="432" w:hanging="432"/>
        <w:jc w:val="both"/>
        <w:textAlignment w:val="baseline"/>
        <w:rPr>
          <w:rFonts w:ascii="Arial" w:eastAsia="Arial" w:hAnsi="Arial"/>
          <w:sz w:val="24"/>
          <w:szCs w:val="24"/>
        </w:rPr>
      </w:pPr>
      <w:r w:rsidRPr="00EE220D">
        <w:rPr>
          <w:rFonts w:ascii="Arial" w:eastAsia="Arial" w:hAnsi="Arial"/>
          <w:sz w:val="24"/>
          <w:szCs w:val="24"/>
        </w:rPr>
        <w:t xml:space="preserve">If the Village </w:t>
      </w:r>
      <w:r w:rsidRPr="00EE220D" w:rsidR="00A42A30">
        <w:rPr>
          <w:rFonts w:ascii="Arial" w:eastAsia="Arial" w:hAnsi="Arial"/>
          <w:sz w:val="24"/>
          <w:szCs w:val="24"/>
        </w:rPr>
        <w:t xml:space="preserve">is compelled to undertake the removal or to contract for the removal </w:t>
      </w:r>
      <w:r w:rsidRPr="00EE220D" w:rsidR="00466CFC">
        <w:rPr>
          <w:rFonts w:ascii="Arial" w:eastAsia="Arial" w:hAnsi="Arial"/>
          <w:sz w:val="24"/>
          <w:szCs w:val="24"/>
        </w:rPr>
        <w:t>of bamboo, as provided for in §</w:t>
      </w:r>
      <w:hyperlink r:id="rId23" w:anchor="32989936" w:history="1">
        <w:r w:rsidRPr="00EE220D" w:rsidR="00466CFC">
          <w:rPr>
            <w:rFonts w:ascii="Arial" w:eastAsia="Arial" w:hAnsi="Arial"/>
            <w:sz w:val="24"/>
            <w:szCs w:val="24"/>
          </w:rPr>
          <w:t>42-6(</w:t>
        </w:r>
        <w:r w:rsidRPr="00EE220D" w:rsidR="00A42A30">
          <w:rPr>
            <w:rFonts w:ascii="Arial" w:eastAsia="Arial" w:hAnsi="Arial"/>
            <w:sz w:val="24"/>
            <w:szCs w:val="24"/>
          </w:rPr>
          <w:t>B</w:t>
        </w:r>
      </w:hyperlink>
      <w:r w:rsidRPr="00EE220D" w:rsidR="00466CFC">
        <w:rPr>
          <w:rFonts w:ascii="Arial" w:eastAsia="Arial" w:hAnsi="Arial"/>
          <w:sz w:val="24"/>
          <w:szCs w:val="24"/>
        </w:rPr>
        <w:t>)</w:t>
      </w:r>
      <w:r w:rsidRPr="00EE220D" w:rsidR="00A42A30">
        <w:rPr>
          <w:rFonts w:ascii="Arial" w:eastAsia="Arial" w:hAnsi="Arial"/>
          <w:b/>
          <w:sz w:val="24"/>
          <w:szCs w:val="24"/>
        </w:rPr>
        <w:t xml:space="preserve"> </w:t>
      </w:r>
      <w:r w:rsidRPr="00EE220D" w:rsidR="00A42A30">
        <w:rPr>
          <w:rFonts w:ascii="Arial" w:eastAsia="Arial" w:hAnsi="Arial"/>
          <w:sz w:val="24"/>
          <w:szCs w:val="24"/>
        </w:rPr>
        <w:t xml:space="preserve">above, neither the </w:t>
      </w:r>
      <w:r w:rsidRPr="00EE220D" w:rsidR="00466CFC">
        <w:rPr>
          <w:rFonts w:ascii="Arial" w:eastAsia="Arial" w:hAnsi="Arial"/>
          <w:sz w:val="24"/>
          <w:szCs w:val="24"/>
        </w:rPr>
        <w:t>Village</w:t>
      </w:r>
      <w:r w:rsidRPr="00EE220D" w:rsidR="00A42A30">
        <w:rPr>
          <w:rFonts w:ascii="Arial" w:eastAsia="Arial" w:hAnsi="Arial"/>
          <w:sz w:val="24"/>
          <w:szCs w:val="24"/>
        </w:rPr>
        <w:t xml:space="preserve"> nor its employees shall have any liability for damag</w:t>
      </w:r>
      <w:r w:rsidRPr="00EE220D" w:rsidR="00466CFC">
        <w:rPr>
          <w:rFonts w:ascii="Arial" w:eastAsia="Arial" w:hAnsi="Arial"/>
          <w:sz w:val="24"/>
          <w:szCs w:val="24"/>
        </w:rPr>
        <w:t>es or other claims to the</w:t>
      </w:r>
      <w:r w:rsidRPr="00EE220D" w:rsidR="00A42A30">
        <w:rPr>
          <w:rFonts w:ascii="Arial" w:eastAsia="Arial" w:hAnsi="Arial"/>
          <w:sz w:val="24"/>
          <w:szCs w:val="24"/>
        </w:rPr>
        <w:t xml:space="preserve"> owner by reason of the removal of such bamboo</w:t>
      </w:r>
      <w:r w:rsidRPr="00EE220D" w:rsidR="00466CFC">
        <w:rPr>
          <w:rFonts w:ascii="Arial" w:eastAsia="Arial" w:hAnsi="Arial"/>
          <w:sz w:val="24"/>
          <w:szCs w:val="24"/>
        </w:rPr>
        <w:t xml:space="preserve"> or invasive plant species</w:t>
      </w:r>
      <w:r w:rsidRPr="00EE220D" w:rsidR="00A42A30">
        <w:rPr>
          <w:rFonts w:ascii="Arial" w:eastAsia="Arial" w:hAnsi="Arial"/>
          <w:sz w:val="24"/>
          <w:szCs w:val="24"/>
        </w:rPr>
        <w:t>. In the event such removal entails or causes damages to the flora or other property of a person other than the property of the bamboo owner, the bamboo ow</w:t>
      </w:r>
      <w:r w:rsidRPr="00EE220D" w:rsidR="00466CFC">
        <w:rPr>
          <w:rFonts w:ascii="Arial" w:eastAsia="Arial" w:hAnsi="Arial"/>
          <w:sz w:val="24"/>
          <w:szCs w:val="24"/>
        </w:rPr>
        <w:t>ner in violation of this Chapter</w:t>
      </w:r>
      <w:r w:rsidRPr="00EE220D" w:rsidR="00A42A30">
        <w:rPr>
          <w:rFonts w:ascii="Arial" w:eastAsia="Arial" w:hAnsi="Arial"/>
          <w:sz w:val="24"/>
          <w:szCs w:val="24"/>
        </w:rPr>
        <w:t xml:space="preserve"> shall be responsible for such damages.</w:t>
      </w:r>
    </w:p>
    <w:p w:rsidR="001F323F" w:rsidRPr="00EE220D" w:rsidP="005D5E4C">
      <w:pPr>
        <w:spacing w:before="254" w:line="376" w:lineRule="exact"/>
        <w:jc w:val="both"/>
        <w:textAlignment w:val="baseline"/>
        <w:rPr>
          <w:rFonts w:ascii="Arial" w:eastAsia="Arial" w:hAnsi="Arial"/>
          <w:spacing w:val="-1"/>
          <w:sz w:val="24"/>
          <w:szCs w:val="24"/>
        </w:rPr>
      </w:pPr>
      <w:r w:rsidRPr="00EE220D">
        <w:rPr>
          <w:rFonts w:ascii="Arial" w:eastAsia="Arial" w:hAnsi="Arial"/>
          <w:spacing w:val="-1"/>
          <w:sz w:val="24"/>
          <w:szCs w:val="24"/>
        </w:rPr>
        <w:t xml:space="preserve">§ </w:t>
      </w:r>
      <w:r w:rsidRPr="00EE220D" w:rsidR="001D0FD1">
        <w:rPr>
          <w:rFonts w:ascii="Arial" w:eastAsia="Arial" w:hAnsi="Arial"/>
          <w:spacing w:val="-1"/>
          <w:sz w:val="24"/>
          <w:szCs w:val="24"/>
        </w:rPr>
        <w:t>42-7</w:t>
      </w:r>
      <w:r w:rsidRPr="00EE220D">
        <w:rPr>
          <w:rFonts w:ascii="Arial" w:eastAsia="Arial" w:hAnsi="Arial"/>
          <w:spacing w:val="-1"/>
          <w:sz w:val="24"/>
          <w:szCs w:val="24"/>
        </w:rPr>
        <w:t>. Permits.</w:t>
      </w:r>
    </w:p>
    <w:p w:rsidR="001F323F" w:rsidRPr="00EE220D" w:rsidP="005D5E4C">
      <w:pPr>
        <w:numPr>
          <w:ilvl w:val="0"/>
          <w:numId w:val="4"/>
        </w:numPr>
        <w:spacing w:before="120" w:line="255" w:lineRule="exact"/>
        <w:ind w:left="432" w:hanging="432"/>
        <w:jc w:val="both"/>
        <w:textAlignment w:val="baseline"/>
        <w:rPr>
          <w:rFonts w:ascii="Arial" w:eastAsia="Arial" w:hAnsi="Arial"/>
          <w:sz w:val="24"/>
          <w:szCs w:val="24"/>
        </w:rPr>
      </w:pPr>
      <w:r w:rsidRPr="00EE220D">
        <w:rPr>
          <w:rFonts w:ascii="Arial" w:eastAsia="Arial" w:hAnsi="Arial"/>
          <w:sz w:val="24"/>
          <w:szCs w:val="24"/>
        </w:rPr>
        <w:t xml:space="preserve">Applications for permits pursuant to this article shall be of a content and format as determined by the </w:t>
      </w:r>
      <w:r w:rsidRPr="00EE220D" w:rsidR="00466CFC">
        <w:rPr>
          <w:rFonts w:ascii="Arial" w:eastAsia="Arial" w:hAnsi="Arial"/>
          <w:sz w:val="24"/>
          <w:szCs w:val="24"/>
        </w:rPr>
        <w:t>Building Department</w:t>
      </w:r>
      <w:r w:rsidRPr="00EE220D">
        <w:rPr>
          <w:rFonts w:ascii="Arial" w:eastAsia="Arial" w:hAnsi="Arial"/>
          <w:sz w:val="24"/>
          <w:szCs w:val="24"/>
        </w:rPr>
        <w:t>.</w:t>
      </w:r>
    </w:p>
    <w:p w:rsidR="001F323F" w:rsidRPr="00EE220D" w:rsidP="005D5E4C">
      <w:pPr>
        <w:numPr>
          <w:ilvl w:val="0"/>
          <w:numId w:val="4"/>
        </w:numPr>
        <w:spacing w:before="181" w:line="255" w:lineRule="exact"/>
        <w:ind w:left="432" w:hanging="432"/>
        <w:jc w:val="both"/>
        <w:textAlignment w:val="baseline"/>
        <w:rPr>
          <w:rFonts w:ascii="Arial" w:eastAsia="Arial" w:hAnsi="Arial"/>
          <w:sz w:val="24"/>
          <w:szCs w:val="24"/>
        </w:rPr>
      </w:pPr>
      <w:r w:rsidRPr="00EE220D">
        <w:rPr>
          <w:rFonts w:ascii="Arial" w:eastAsia="Arial" w:hAnsi="Arial"/>
          <w:sz w:val="24"/>
          <w:szCs w:val="24"/>
        </w:rPr>
        <w:t xml:space="preserve">Fees for permits issued pursuant to this article shall be in accordance with a fee schedule established by the </w:t>
      </w:r>
      <w:r w:rsidRPr="00EE220D" w:rsidR="00466CFC">
        <w:rPr>
          <w:rFonts w:ascii="Arial" w:eastAsia="Arial" w:hAnsi="Arial"/>
          <w:sz w:val="24"/>
          <w:szCs w:val="24"/>
        </w:rPr>
        <w:t>Building Department</w:t>
      </w:r>
      <w:r w:rsidRPr="00EE220D">
        <w:rPr>
          <w:rFonts w:ascii="Arial" w:eastAsia="Arial" w:hAnsi="Arial"/>
          <w:sz w:val="24"/>
          <w:szCs w:val="24"/>
        </w:rPr>
        <w:t>.</w:t>
      </w:r>
    </w:p>
    <w:p w:rsidR="001F323F" w:rsidRPr="00EE220D" w:rsidP="005D5E4C">
      <w:pPr>
        <w:spacing w:before="254" w:line="376" w:lineRule="exact"/>
        <w:jc w:val="both"/>
        <w:textAlignment w:val="baseline"/>
        <w:rPr>
          <w:rFonts w:ascii="Arial" w:eastAsia="Arial" w:hAnsi="Arial"/>
          <w:spacing w:val="-1"/>
          <w:sz w:val="24"/>
          <w:szCs w:val="24"/>
        </w:rPr>
      </w:pPr>
      <w:r w:rsidRPr="00EE220D">
        <w:rPr>
          <w:rFonts w:ascii="Arial" w:eastAsia="Arial" w:hAnsi="Arial"/>
          <w:spacing w:val="-1"/>
          <w:sz w:val="24"/>
          <w:szCs w:val="24"/>
        </w:rPr>
        <w:t xml:space="preserve">§ </w:t>
      </w:r>
      <w:r w:rsidRPr="00EE220D" w:rsidR="001D0FD1">
        <w:rPr>
          <w:rFonts w:ascii="Arial" w:eastAsia="Arial" w:hAnsi="Arial"/>
          <w:spacing w:val="-1"/>
          <w:sz w:val="24"/>
          <w:szCs w:val="24"/>
        </w:rPr>
        <w:t>42-8</w:t>
      </w:r>
      <w:r w:rsidRPr="00EE220D">
        <w:rPr>
          <w:rFonts w:ascii="Arial" w:eastAsia="Arial" w:hAnsi="Arial"/>
          <w:spacing w:val="-1"/>
          <w:sz w:val="24"/>
          <w:szCs w:val="24"/>
        </w:rPr>
        <w:t>. Notification.</w:t>
      </w:r>
    </w:p>
    <w:p w:rsidR="001F323F" w:rsidRPr="00EE220D" w:rsidP="005D5E4C">
      <w:pPr>
        <w:spacing w:before="120" w:line="255" w:lineRule="exact"/>
        <w:jc w:val="both"/>
        <w:textAlignment w:val="baseline"/>
        <w:rPr>
          <w:rFonts w:ascii="Arial" w:eastAsia="Arial" w:hAnsi="Arial"/>
          <w:sz w:val="24"/>
          <w:szCs w:val="24"/>
        </w:rPr>
      </w:pPr>
      <w:r w:rsidRPr="00EE220D">
        <w:rPr>
          <w:rFonts w:ascii="Arial" w:eastAsia="Arial" w:hAnsi="Arial"/>
          <w:sz w:val="24"/>
          <w:szCs w:val="24"/>
        </w:rPr>
        <w:t>Within 30 days after the effective date of t</w:t>
      </w:r>
      <w:r w:rsidRPr="00EE220D" w:rsidR="008A4F7B">
        <w:rPr>
          <w:rFonts w:ascii="Arial" w:eastAsia="Arial" w:hAnsi="Arial"/>
          <w:sz w:val="24"/>
          <w:szCs w:val="24"/>
        </w:rPr>
        <w:t>his Chapter, the Village</w:t>
      </w:r>
      <w:r w:rsidRPr="00EE220D">
        <w:rPr>
          <w:rFonts w:ascii="Arial" w:eastAsia="Arial" w:hAnsi="Arial"/>
          <w:sz w:val="24"/>
          <w:szCs w:val="24"/>
        </w:rPr>
        <w:t xml:space="preserve"> shall give notice by reasonable means to</w:t>
      </w:r>
      <w:r w:rsidRPr="00EE220D" w:rsidR="00544A75">
        <w:rPr>
          <w:rFonts w:ascii="Arial" w:eastAsia="Arial" w:hAnsi="Arial"/>
          <w:sz w:val="24"/>
          <w:szCs w:val="24"/>
        </w:rPr>
        <w:t xml:space="preserve"> all property owners in the Village</w:t>
      </w:r>
      <w:r w:rsidRPr="00EE220D">
        <w:rPr>
          <w:rFonts w:ascii="Arial" w:eastAsia="Arial" w:hAnsi="Arial"/>
          <w:sz w:val="24"/>
          <w:szCs w:val="24"/>
        </w:rPr>
        <w:t xml:space="preserve"> advising them </w:t>
      </w:r>
      <w:r w:rsidRPr="00EE220D" w:rsidR="00544A75">
        <w:rPr>
          <w:rFonts w:ascii="Arial" w:eastAsia="Arial" w:hAnsi="Arial"/>
          <w:sz w:val="24"/>
          <w:szCs w:val="24"/>
        </w:rPr>
        <w:t>of the enactment of this Chapter</w:t>
      </w:r>
      <w:r w:rsidRPr="00EE220D">
        <w:rPr>
          <w:rFonts w:ascii="Arial" w:eastAsia="Arial" w:hAnsi="Arial"/>
          <w:sz w:val="24"/>
          <w:szCs w:val="24"/>
        </w:rPr>
        <w:t xml:space="preserve"> and requesting that each property own</w:t>
      </w:r>
      <w:r w:rsidRPr="00EE220D" w:rsidR="00544A75">
        <w:rPr>
          <w:rFonts w:ascii="Arial" w:eastAsia="Arial" w:hAnsi="Arial"/>
          <w:sz w:val="24"/>
          <w:szCs w:val="24"/>
        </w:rPr>
        <w:t xml:space="preserve">er who would be deemed </w:t>
      </w:r>
      <w:r w:rsidRPr="00EE220D" w:rsidR="00544A75">
        <w:rPr>
          <w:rFonts w:ascii="Arial" w:eastAsia="Arial" w:hAnsi="Arial"/>
          <w:sz w:val="24"/>
          <w:szCs w:val="24"/>
        </w:rPr>
        <w:t>a</w:t>
      </w:r>
      <w:r w:rsidRPr="00EE220D" w:rsidR="00544A75">
        <w:rPr>
          <w:rFonts w:ascii="Arial" w:eastAsia="Arial" w:hAnsi="Arial"/>
          <w:sz w:val="24"/>
          <w:szCs w:val="24"/>
        </w:rPr>
        <w:t xml:space="preserve"> </w:t>
      </w:r>
      <w:r w:rsidRPr="00EE220D">
        <w:rPr>
          <w:rFonts w:ascii="Arial" w:eastAsia="Arial" w:hAnsi="Arial"/>
          <w:sz w:val="24"/>
          <w:szCs w:val="24"/>
        </w:rPr>
        <w:t>owner hereunder as of the effective date of t</w:t>
      </w:r>
      <w:r w:rsidRPr="00EE220D" w:rsidR="00544A75">
        <w:rPr>
          <w:rFonts w:ascii="Arial" w:eastAsia="Arial" w:hAnsi="Arial"/>
          <w:sz w:val="24"/>
          <w:szCs w:val="24"/>
        </w:rPr>
        <w:t>his Chapter notify the Village</w:t>
      </w:r>
      <w:r w:rsidRPr="00EE220D">
        <w:rPr>
          <w:rFonts w:ascii="Arial" w:eastAsia="Arial" w:hAnsi="Arial"/>
          <w:sz w:val="24"/>
          <w:szCs w:val="24"/>
        </w:rPr>
        <w:t xml:space="preserve"> in writing no later than 60 days after the date of the</w:t>
      </w:r>
      <w:r w:rsidRPr="00EE220D" w:rsidR="00544A75">
        <w:rPr>
          <w:rFonts w:ascii="Arial" w:eastAsia="Arial" w:hAnsi="Arial"/>
          <w:sz w:val="24"/>
          <w:szCs w:val="24"/>
        </w:rPr>
        <w:t xml:space="preserve"> aforementioned notice from the Village</w:t>
      </w:r>
      <w:r w:rsidRPr="00EE220D">
        <w:rPr>
          <w:rFonts w:ascii="Arial" w:eastAsia="Arial" w:hAnsi="Arial"/>
          <w:sz w:val="24"/>
          <w:szCs w:val="24"/>
        </w:rPr>
        <w:t xml:space="preserve"> that bamboo</w:t>
      </w:r>
      <w:r w:rsidRPr="00EE220D" w:rsidR="00544A75">
        <w:rPr>
          <w:rFonts w:ascii="Arial" w:eastAsia="Arial" w:hAnsi="Arial"/>
          <w:sz w:val="24"/>
          <w:szCs w:val="24"/>
        </w:rPr>
        <w:t xml:space="preserve"> and/or invasive plant species</w:t>
      </w:r>
      <w:r w:rsidRPr="00EE220D">
        <w:rPr>
          <w:rFonts w:ascii="Arial" w:eastAsia="Arial" w:hAnsi="Arial"/>
          <w:sz w:val="24"/>
          <w:szCs w:val="24"/>
        </w:rPr>
        <w:t xml:space="preserve"> is present on the property of such property owner and such other information as may be reque</w:t>
      </w:r>
      <w:r w:rsidRPr="00EE220D" w:rsidR="00544A75">
        <w:rPr>
          <w:rFonts w:ascii="Arial" w:eastAsia="Arial" w:hAnsi="Arial"/>
          <w:sz w:val="24"/>
          <w:szCs w:val="24"/>
        </w:rPr>
        <w:t>sted in the notice from the Village</w:t>
      </w:r>
      <w:r w:rsidRPr="00EE220D">
        <w:rPr>
          <w:rFonts w:ascii="Arial" w:eastAsia="Arial" w:hAnsi="Arial"/>
          <w:sz w:val="24"/>
          <w:szCs w:val="24"/>
        </w:rPr>
        <w:t>.</w:t>
      </w:r>
    </w:p>
    <w:p w:rsidR="00EE220D" w:rsidRPr="00EE220D" w:rsidP="005D5E4C">
      <w:pPr>
        <w:spacing w:before="254" w:line="376" w:lineRule="exact"/>
        <w:jc w:val="both"/>
        <w:textAlignment w:val="baseline"/>
        <w:rPr>
          <w:rFonts w:ascii="Arial" w:eastAsia="Arial" w:hAnsi="Arial"/>
          <w:sz w:val="24"/>
          <w:szCs w:val="24"/>
        </w:rPr>
      </w:pPr>
      <w:r w:rsidRPr="00EE220D">
        <w:rPr>
          <w:rFonts w:ascii="Arial" w:eastAsia="Arial" w:hAnsi="Arial"/>
          <w:sz w:val="24"/>
          <w:szCs w:val="24"/>
        </w:rPr>
        <w:t xml:space="preserve">§ </w:t>
      </w:r>
      <w:r w:rsidRPr="00EE220D" w:rsidR="00544A75">
        <w:rPr>
          <w:rFonts w:ascii="Arial" w:eastAsia="Arial" w:hAnsi="Arial"/>
          <w:sz w:val="24"/>
          <w:szCs w:val="24"/>
        </w:rPr>
        <w:t>42-9</w:t>
      </w:r>
      <w:r w:rsidRPr="00EE220D">
        <w:rPr>
          <w:rFonts w:ascii="Arial" w:eastAsia="Arial" w:hAnsi="Arial"/>
          <w:sz w:val="24"/>
          <w:szCs w:val="24"/>
        </w:rPr>
        <w:t>. Violations and penalties.</w:t>
      </w:r>
    </w:p>
    <w:p w:rsidR="001F323F" w:rsidRPr="00EE220D" w:rsidP="005D5E4C">
      <w:pPr>
        <w:numPr>
          <w:ilvl w:val="0"/>
          <w:numId w:val="5"/>
        </w:numPr>
        <w:tabs>
          <w:tab w:val="clear" w:pos="360"/>
          <w:tab w:val="left" w:pos="432"/>
          <w:tab w:val="right" w:pos="9576"/>
        </w:tabs>
        <w:spacing w:before="120" w:line="252" w:lineRule="exact"/>
        <w:ind w:left="432" w:hanging="360"/>
        <w:jc w:val="both"/>
        <w:textAlignment w:val="baseline"/>
        <w:rPr>
          <w:rFonts w:ascii="Arial" w:eastAsia="Arial" w:hAnsi="Arial"/>
          <w:sz w:val="24"/>
          <w:szCs w:val="24"/>
        </w:rPr>
      </w:pPr>
      <w:r w:rsidRPr="00EE220D">
        <w:rPr>
          <w:rFonts w:ascii="Arial" w:eastAsia="Arial" w:hAnsi="Arial"/>
          <w:sz w:val="24"/>
          <w:szCs w:val="24"/>
        </w:rPr>
        <w:t xml:space="preserve">Violations. Any </w:t>
      </w:r>
      <w:r w:rsidRPr="00EE220D" w:rsidR="00A42A30">
        <w:rPr>
          <w:rFonts w:ascii="Arial" w:eastAsia="Arial" w:hAnsi="Arial"/>
          <w:sz w:val="24"/>
          <w:szCs w:val="24"/>
        </w:rPr>
        <w:t>owner who violates any o</w:t>
      </w:r>
      <w:r w:rsidRPr="00EE220D">
        <w:rPr>
          <w:rFonts w:ascii="Arial" w:eastAsia="Arial" w:hAnsi="Arial"/>
          <w:sz w:val="24"/>
          <w:szCs w:val="24"/>
        </w:rPr>
        <w:t>f the provisions of this Chapter</w:t>
      </w:r>
      <w:r w:rsidR="00EE220D">
        <w:rPr>
          <w:rFonts w:ascii="Arial" w:eastAsia="Arial" w:hAnsi="Arial"/>
          <w:sz w:val="24"/>
          <w:szCs w:val="24"/>
        </w:rPr>
        <w:t xml:space="preserve"> shall be guilty of a </w:t>
      </w:r>
      <w:r w:rsidRPr="00EE220D" w:rsidR="00A42A30">
        <w:rPr>
          <w:rFonts w:ascii="Arial" w:eastAsia="Arial" w:hAnsi="Arial"/>
          <w:sz w:val="24"/>
          <w:szCs w:val="24"/>
        </w:rPr>
        <w:t xml:space="preserve">violation thereof. Each and every week </w:t>
      </w:r>
      <w:r w:rsidRPr="00EE220D">
        <w:rPr>
          <w:rFonts w:ascii="Arial" w:eastAsia="Arial" w:hAnsi="Arial"/>
          <w:sz w:val="24"/>
          <w:szCs w:val="24"/>
        </w:rPr>
        <w:t>that a violation of this Chapter</w:t>
      </w:r>
      <w:r w:rsidRPr="00EE220D" w:rsidR="00A42A30">
        <w:rPr>
          <w:rFonts w:ascii="Arial" w:eastAsia="Arial" w:hAnsi="Arial"/>
          <w:sz w:val="24"/>
          <w:szCs w:val="24"/>
        </w:rPr>
        <w:t xml:space="preserve"> shall exist shall constitute a separate addi</w:t>
      </w:r>
      <w:r w:rsidRPr="00EE220D" w:rsidR="00994184">
        <w:rPr>
          <w:rFonts w:ascii="Arial" w:eastAsia="Arial" w:hAnsi="Arial"/>
          <w:sz w:val="24"/>
          <w:szCs w:val="24"/>
        </w:rPr>
        <w:t>tional violation of this Chapter</w:t>
      </w:r>
      <w:r w:rsidRPr="00EE220D" w:rsidR="00A42A30">
        <w:rPr>
          <w:rFonts w:ascii="Arial" w:eastAsia="Arial" w:hAnsi="Arial"/>
          <w:sz w:val="24"/>
          <w:szCs w:val="24"/>
        </w:rPr>
        <w:t>.</w:t>
      </w:r>
    </w:p>
    <w:p w:rsidR="001F323F" w:rsidRPr="00EE220D" w:rsidP="005D5E4C">
      <w:pPr>
        <w:numPr>
          <w:ilvl w:val="0"/>
          <w:numId w:val="5"/>
        </w:numPr>
        <w:tabs>
          <w:tab w:val="clear" w:pos="360"/>
          <w:tab w:val="left" w:pos="432"/>
        </w:tabs>
        <w:spacing w:before="195" w:line="237" w:lineRule="exact"/>
        <w:ind w:left="432" w:hanging="360"/>
        <w:jc w:val="both"/>
        <w:textAlignment w:val="baseline"/>
        <w:rPr>
          <w:rFonts w:ascii="Arial" w:eastAsia="Arial" w:hAnsi="Arial"/>
          <w:sz w:val="24"/>
          <w:szCs w:val="24"/>
        </w:rPr>
      </w:pPr>
      <w:r w:rsidRPr="00EE220D">
        <w:rPr>
          <w:rFonts w:ascii="Arial" w:eastAsia="Arial" w:hAnsi="Arial"/>
          <w:sz w:val="24"/>
          <w:szCs w:val="24"/>
        </w:rPr>
        <w:t>Penalties.</w:t>
      </w:r>
    </w:p>
    <w:p w:rsidR="001F323F" w:rsidRPr="00EE220D" w:rsidP="005D5E4C">
      <w:pPr>
        <w:numPr>
          <w:ilvl w:val="0"/>
          <w:numId w:val="6"/>
        </w:numPr>
        <w:tabs>
          <w:tab w:val="clear" w:pos="432"/>
          <w:tab w:val="left" w:pos="864"/>
        </w:tabs>
        <w:spacing w:before="193" w:line="254" w:lineRule="exact"/>
        <w:ind w:left="864" w:hanging="432"/>
        <w:jc w:val="both"/>
        <w:textAlignment w:val="baseline"/>
        <w:rPr>
          <w:rFonts w:ascii="Arial" w:eastAsia="Arial" w:hAnsi="Arial"/>
          <w:spacing w:val="2"/>
          <w:sz w:val="24"/>
          <w:szCs w:val="24"/>
        </w:rPr>
      </w:pPr>
      <w:r w:rsidRPr="00EE220D">
        <w:rPr>
          <w:rFonts w:ascii="Arial" w:eastAsia="Arial" w:hAnsi="Arial"/>
          <w:spacing w:val="2"/>
          <w:sz w:val="24"/>
          <w:szCs w:val="24"/>
        </w:rPr>
        <w:t xml:space="preserve">A violation </w:t>
      </w:r>
      <w:r w:rsidRPr="00EE220D" w:rsidR="00994184">
        <w:rPr>
          <w:rFonts w:ascii="Arial" w:eastAsia="Arial" w:hAnsi="Arial"/>
          <w:spacing w:val="2"/>
          <w:sz w:val="24"/>
          <w:szCs w:val="24"/>
        </w:rPr>
        <w:t>of any provision of this Chapter</w:t>
      </w:r>
      <w:r w:rsidRPr="00EE220D">
        <w:rPr>
          <w:rFonts w:ascii="Arial" w:eastAsia="Arial" w:hAnsi="Arial"/>
          <w:spacing w:val="2"/>
          <w:sz w:val="24"/>
          <w:szCs w:val="24"/>
        </w:rPr>
        <w:t xml:space="preserve"> shall be subject to a fine not exceeding $350 for conviction of a first offense; for conviction of a second offense, both of which were committed within a period of five years, punishable by a fine not less than $350 nor more than $700; and upon conviction for a third or subsequent offense, all of which were committed within a period of five years, punishable by a fine not less than $700 nor more than $1,0</w:t>
      </w:r>
      <w:r w:rsidRPr="00EE220D" w:rsidR="00994184">
        <w:rPr>
          <w:rFonts w:ascii="Arial" w:eastAsia="Arial" w:hAnsi="Arial"/>
          <w:spacing w:val="2"/>
          <w:sz w:val="24"/>
          <w:szCs w:val="24"/>
        </w:rPr>
        <w:t>00</w:t>
      </w:r>
      <w:r w:rsidRPr="00EE220D">
        <w:rPr>
          <w:rFonts w:ascii="Arial" w:eastAsia="Arial" w:hAnsi="Arial"/>
          <w:spacing w:val="2"/>
          <w:sz w:val="24"/>
          <w:szCs w:val="24"/>
        </w:rPr>
        <w:t>. Each week's continued violation shall constitute a separate additional violation. Any fine imposed under this section shall be exclusive of costs to be charged to th</w:t>
      </w:r>
      <w:r w:rsidRPr="00EE220D" w:rsidR="00994184">
        <w:rPr>
          <w:rFonts w:ascii="Arial" w:eastAsia="Arial" w:hAnsi="Arial"/>
          <w:spacing w:val="2"/>
          <w:sz w:val="24"/>
          <w:szCs w:val="24"/>
        </w:rPr>
        <w:t xml:space="preserve">e owner of the property under this Chapter. </w:t>
      </w:r>
    </w:p>
    <w:p w:rsidR="001F323F" w:rsidRPr="00EE220D" w:rsidP="005D5E4C">
      <w:pPr>
        <w:numPr>
          <w:ilvl w:val="0"/>
          <w:numId w:val="6"/>
        </w:numPr>
        <w:tabs>
          <w:tab w:val="clear" w:pos="432"/>
          <w:tab w:val="left" w:pos="864"/>
        </w:tabs>
        <w:spacing w:before="182" w:line="254" w:lineRule="exact"/>
        <w:ind w:left="864" w:hanging="432"/>
        <w:jc w:val="both"/>
        <w:textAlignment w:val="baseline"/>
        <w:rPr>
          <w:rFonts w:ascii="Arial" w:eastAsia="Arial" w:hAnsi="Arial"/>
          <w:sz w:val="24"/>
          <w:szCs w:val="24"/>
        </w:rPr>
      </w:pPr>
      <w:r w:rsidRPr="00EE220D">
        <w:rPr>
          <w:rFonts w:ascii="Arial" w:eastAsia="Arial" w:hAnsi="Arial"/>
          <w:sz w:val="24"/>
          <w:szCs w:val="24"/>
        </w:rPr>
        <w:t>The Village</w:t>
      </w:r>
      <w:r w:rsidRPr="00EE220D" w:rsidR="00A42A30">
        <w:rPr>
          <w:rFonts w:ascii="Arial" w:eastAsia="Arial" w:hAnsi="Arial"/>
          <w:sz w:val="24"/>
          <w:szCs w:val="24"/>
        </w:rPr>
        <w:t xml:space="preserve"> may also pursue civil or injunctive relief irrespective of any determination to prosecute for a violation of this article.</w:t>
      </w:r>
    </w:p>
    <w:p w:rsidR="001F323F" w:rsidRPr="00EE220D" w:rsidP="005D5E4C">
      <w:pPr>
        <w:spacing w:before="255" w:line="377" w:lineRule="exact"/>
        <w:jc w:val="both"/>
        <w:textAlignment w:val="baseline"/>
        <w:rPr>
          <w:rFonts w:ascii="Arial" w:eastAsia="Arial" w:hAnsi="Arial"/>
          <w:sz w:val="24"/>
          <w:szCs w:val="24"/>
        </w:rPr>
      </w:pPr>
      <w:r w:rsidRPr="00EE220D">
        <w:rPr>
          <w:rFonts w:ascii="Arial" w:eastAsia="Arial" w:hAnsi="Arial"/>
          <w:sz w:val="24"/>
          <w:szCs w:val="24"/>
        </w:rPr>
        <w:t xml:space="preserve">§ </w:t>
      </w:r>
      <w:r w:rsidRPr="00EE220D" w:rsidR="00994184">
        <w:rPr>
          <w:rFonts w:ascii="Arial" w:eastAsia="Arial" w:hAnsi="Arial"/>
          <w:sz w:val="24"/>
          <w:szCs w:val="24"/>
        </w:rPr>
        <w:t>42-10</w:t>
      </w:r>
      <w:r w:rsidRPr="00EE220D">
        <w:rPr>
          <w:rFonts w:ascii="Arial" w:eastAsia="Arial" w:hAnsi="Arial"/>
          <w:sz w:val="24"/>
          <w:szCs w:val="24"/>
        </w:rPr>
        <w:t>. Violation of directives.</w:t>
      </w:r>
    </w:p>
    <w:p w:rsidR="00524840" w:rsidRPr="00EE220D" w:rsidP="005D5E4C">
      <w:pPr>
        <w:spacing w:before="435" w:line="254" w:lineRule="exact"/>
        <w:jc w:val="both"/>
        <w:textAlignment w:val="baseline"/>
        <w:rPr>
          <w:rFonts w:ascii="Arial" w:eastAsia="Arial" w:hAnsi="Arial"/>
          <w:sz w:val="24"/>
          <w:szCs w:val="24"/>
        </w:rPr>
      </w:pPr>
      <w:r w:rsidRPr="00EE220D">
        <w:rPr>
          <w:rFonts w:ascii="Arial" w:eastAsia="Arial" w:hAnsi="Arial"/>
          <w:sz w:val="24"/>
          <w:szCs w:val="24"/>
        </w:rPr>
        <w:t>In addition to and notwithstanding any other remedy for</w:t>
      </w:r>
      <w:r w:rsidRPr="00EE220D" w:rsidR="00994184">
        <w:rPr>
          <w:rFonts w:ascii="Arial" w:eastAsia="Arial" w:hAnsi="Arial"/>
          <w:sz w:val="24"/>
          <w:szCs w:val="24"/>
        </w:rPr>
        <w:t xml:space="preserve"> a violation under this Chapter</w:t>
      </w:r>
      <w:r w:rsidRPr="00EE220D" w:rsidR="00222550">
        <w:rPr>
          <w:rFonts w:ascii="Arial" w:eastAsia="Arial" w:hAnsi="Arial"/>
          <w:sz w:val="24"/>
          <w:szCs w:val="24"/>
        </w:rPr>
        <w:t xml:space="preserve">, any </w:t>
      </w:r>
      <w:r w:rsidRPr="00EE220D">
        <w:rPr>
          <w:rFonts w:ascii="Arial" w:eastAsia="Arial" w:hAnsi="Arial"/>
          <w:sz w:val="24"/>
          <w:szCs w:val="24"/>
        </w:rPr>
        <w:t>owner violating a dire</w:t>
      </w:r>
      <w:r w:rsidRPr="00EE220D" w:rsidR="00222550">
        <w:rPr>
          <w:rFonts w:ascii="Arial" w:eastAsia="Arial" w:hAnsi="Arial"/>
          <w:sz w:val="24"/>
          <w:szCs w:val="24"/>
        </w:rPr>
        <w:t>ctive issued by the Building Department</w:t>
      </w:r>
      <w:r w:rsidRPr="00EE220D">
        <w:rPr>
          <w:rFonts w:ascii="Arial" w:eastAsia="Arial" w:hAnsi="Arial"/>
          <w:sz w:val="24"/>
          <w:szCs w:val="24"/>
        </w:rPr>
        <w:t xml:space="preserve"> or his/her duly authorized representative, made pursuant t</w:t>
      </w:r>
      <w:r w:rsidRPr="00EE220D" w:rsidR="00222550">
        <w:rPr>
          <w:rFonts w:ascii="Arial" w:eastAsia="Arial" w:hAnsi="Arial"/>
          <w:sz w:val="24"/>
          <w:szCs w:val="24"/>
        </w:rPr>
        <w:t>o the provisions of this Chapter</w:t>
      </w:r>
      <w:r w:rsidRPr="00EE220D">
        <w:rPr>
          <w:rFonts w:ascii="Arial" w:eastAsia="Arial" w:hAnsi="Arial"/>
          <w:sz w:val="24"/>
          <w:szCs w:val="24"/>
        </w:rPr>
        <w:t>, shall be guilty of a violation punisha</w:t>
      </w:r>
      <w:r w:rsidRPr="00EE220D" w:rsidR="00222550">
        <w:rPr>
          <w:rFonts w:ascii="Arial" w:eastAsia="Arial" w:hAnsi="Arial"/>
          <w:sz w:val="24"/>
          <w:szCs w:val="24"/>
        </w:rPr>
        <w:t>ble by a fine not exceeding $1,000</w:t>
      </w:r>
      <w:r w:rsidRPr="00EE220D">
        <w:rPr>
          <w:rFonts w:ascii="Arial" w:eastAsia="Arial" w:hAnsi="Arial"/>
          <w:sz w:val="24"/>
          <w:szCs w:val="24"/>
        </w:rPr>
        <w:t>.</w:t>
      </w:r>
    </w:p>
    <w:p w:rsidR="00524840" w:rsidRPr="00EE220D" w:rsidP="005D5E4C">
      <w:pPr>
        <w:tabs>
          <w:tab w:val="left" w:pos="60"/>
        </w:tabs>
        <w:autoSpaceDE w:val="0"/>
        <w:autoSpaceDN w:val="0"/>
        <w:adjustRightInd w:val="0"/>
        <w:jc w:val="both"/>
        <w:rPr>
          <w:rFonts w:ascii="Arial" w:eastAsia="Arial" w:hAnsi="Arial"/>
          <w:sz w:val="24"/>
          <w:szCs w:val="24"/>
        </w:rPr>
      </w:pPr>
    </w:p>
    <w:p w:rsidR="00524840" w:rsidRPr="00EE220D" w:rsidP="005D5E4C">
      <w:pPr>
        <w:tabs>
          <w:tab w:val="left" w:pos="60"/>
        </w:tabs>
        <w:autoSpaceDE w:val="0"/>
        <w:autoSpaceDN w:val="0"/>
        <w:adjustRightInd w:val="0"/>
        <w:jc w:val="both"/>
        <w:rPr>
          <w:rFonts w:ascii="Arial" w:hAnsi="Arial" w:cs="Arial"/>
          <w:sz w:val="24"/>
          <w:szCs w:val="24"/>
        </w:rPr>
      </w:pPr>
      <w:r w:rsidRPr="00EE220D">
        <w:rPr>
          <w:rFonts w:ascii="Arial" w:eastAsia="Arial" w:hAnsi="Arial"/>
          <w:sz w:val="24"/>
          <w:szCs w:val="24"/>
        </w:rPr>
        <w:tab/>
      </w:r>
      <w:r w:rsidRPr="00EE220D">
        <w:rPr>
          <w:rFonts w:ascii="Arial" w:eastAsia="Arial" w:hAnsi="Arial"/>
          <w:sz w:val="24"/>
          <w:szCs w:val="24"/>
        </w:rPr>
        <w:tab/>
      </w:r>
      <w:r w:rsidRPr="00EE220D">
        <w:rPr>
          <w:rFonts w:ascii="Arial" w:eastAsia="Arial" w:hAnsi="Arial"/>
          <w:sz w:val="24"/>
          <w:szCs w:val="24"/>
        </w:rPr>
        <w:t xml:space="preserve">Section two. </w:t>
      </w:r>
      <w:r w:rsidRPr="00EE220D">
        <w:rPr>
          <w:rFonts w:ascii="Arial" w:eastAsia="Arial" w:hAnsi="Arial"/>
          <w:sz w:val="24"/>
          <w:szCs w:val="24"/>
        </w:rPr>
        <w:tab/>
      </w:r>
      <w:r w:rsidRPr="00EE220D">
        <w:rPr>
          <w:rFonts w:ascii="Arial" w:hAnsi="Arial" w:cs="Arial"/>
          <w:sz w:val="24"/>
          <w:szCs w:val="24"/>
        </w:rPr>
        <w:t>Any local law, ordinance, or resolution of the Village of Sea Cliff in conflict with this local law is hereby repealed to the extent of such conflict, except that such repeal shall not affect or prevent the prosecution or punishment of any person for any act done or committed in violation of such local law, ordinance or resolution prior to the effective date of this local law.</w:t>
      </w:r>
    </w:p>
    <w:p w:rsidR="00524840" w:rsidRPr="00EE220D" w:rsidP="005D5E4C">
      <w:pPr>
        <w:tabs>
          <w:tab w:val="left" w:pos="60"/>
        </w:tabs>
        <w:autoSpaceDE w:val="0"/>
        <w:autoSpaceDN w:val="0"/>
        <w:adjustRightInd w:val="0"/>
        <w:jc w:val="both"/>
        <w:rPr>
          <w:rFonts w:ascii="Arial" w:hAnsi="Arial" w:cs="Arial"/>
          <w:sz w:val="24"/>
          <w:szCs w:val="24"/>
        </w:rPr>
      </w:pPr>
      <w:r w:rsidRPr="00EE220D">
        <w:rPr>
          <w:rFonts w:ascii="Arial" w:hAnsi="Arial" w:cs="Arial"/>
          <w:sz w:val="24"/>
          <w:szCs w:val="24"/>
        </w:rPr>
        <w:t xml:space="preserve">  </w:t>
      </w:r>
    </w:p>
    <w:p w:rsidR="00524840" w:rsidRPr="00EE220D" w:rsidP="005D5E4C">
      <w:pPr>
        <w:tabs>
          <w:tab w:val="left" w:pos="60"/>
        </w:tabs>
        <w:autoSpaceDE w:val="0"/>
        <w:autoSpaceDN w:val="0"/>
        <w:adjustRightInd w:val="0"/>
        <w:ind w:firstLine="720"/>
        <w:jc w:val="both"/>
        <w:rPr>
          <w:rFonts w:ascii="Arial" w:hAnsi="Arial" w:cs="Arial"/>
          <w:sz w:val="24"/>
          <w:szCs w:val="24"/>
        </w:rPr>
      </w:pPr>
      <w:r w:rsidRPr="00EE220D">
        <w:rPr>
          <w:rFonts w:ascii="Arial" w:hAnsi="Arial" w:cs="Arial"/>
          <w:sz w:val="24"/>
          <w:szCs w:val="24"/>
        </w:rPr>
        <w:t xml:space="preserve">Section three. If any clause, sentence, paragraph, section, article, or part of this local law shall be adjudged to be invalid by any court of competent jurisdiction, such judgment shall not affect, impair or invalidate any other part of this local law, or the remainder thereof, but shall be confined in its operation to the clause, sentence, paragraph, section, article, or part thereof directly involved in the controversy in which such judgment shall have been rendered.  </w:t>
      </w:r>
    </w:p>
    <w:p w:rsidR="00524840" w:rsidRPr="00EE220D" w:rsidP="005D5E4C">
      <w:pPr>
        <w:tabs>
          <w:tab w:val="left" w:pos="60"/>
        </w:tabs>
        <w:autoSpaceDE w:val="0"/>
        <w:autoSpaceDN w:val="0"/>
        <w:adjustRightInd w:val="0"/>
        <w:ind w:firstLine="720"/>
        <w:jc w:val="both"/>
        <w:rPr>
          <w:rFonts w:ascii="Arial" w:hAnsi="Arial" w:cs="Arial"/>
          <w:sz w:val="24"/>
          <w:szCs w:val="24"/>
        </w:rPr>
      </w:pPr>
    </w:p>
    <w:p w:rsidR="00524840" w:rsidRPr="00EE220D" w:rsidP="005D5E4C">
      <w:pPr>
        <w:spacing w:line="254" w:lineRule="exact"/>
        <w:ind w:firstLine="720"/>
        <w:jc w:val="both"/>
        <w:textAlignment w:val="baseline"/>
        <w:rPr>
          <w:rFonts w:ascii="Arial" w:eastAsia="Arial" w:hAnsi="Arial"/>
          <w:sz w:val="24"/>
          <w:szCs w:val="24"/>
        </w:rPr>
      </w:pPr>
      <w:r w:rsidRPr="00EE220D">
        <w:rPr>
          <w:rFonts w:ascii="Arial" w:hAnsi="Arial" w:cs="Arial"/>
          <w:sz w:val="24"/>
          <w:szCs w:val="24"/>
        </w:rPr>
        <w:t>Section four. This local law shall take effect upon the filing of the law with the New York Secretary of State.</w:t>
      </w:r>
    </w:p>
    <w:sectPr w:rsidSect="005D5E4C">
      <w:footerReference w:type="default" r:id="rId24"/>
      <w:pgSz w:w="12240" w:h="15840"/>
      <w:pgMar w:top="81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6540466"/>
      <w:docPartObj>
        <w:docPartGallery w:val="Page Numbers (Bottom of Page)"/>
        <w:docPartUnique/>
      </w:docPartObj>
    </w:sdtPr>
    <w:sdtEndPr>
      <w:rPr>
        <w:noProof/>
      </w:rPr>
    </w:sdtEndPr>
    <w:sdtContent>
      <w:p w:rsidR="00DC182B">
        <w:pPr>
          <w:pStyle w:val="Footer"/>
          <w:jc w:val="center"/>
        </w:pPr>
        <w:r>
          <w:fldChar w:fldCharType="begin"/>
        </w:r>
        <w:r>
          <w:instrText xml:space="preserve"> PAGE   \* MERGEFORMAT </w:instrText>
        </w:r>
        <w:r>
          <w:fldChar w:fldCharType="separate"/>
        </w:r>
        <w:r w:rsidR="009C0E11">
          <w:rPr>
            <w:noProof/>
          </w:rPr>
          <w:t>1</w:t>
        </w:r>
        <w:r>
          <w:rPr>
            <w:noProof/>
          </w:rPr>
          <w:fldChar w:fldCharType="end"/>
        </w:r>
      </w:p>
    </w:sdtContent>
  </w:sdt>
  <w:p w:rsidR="00333A2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B4570"/>
    <w:multiLevelType w:val="multilevel"/>
    <w:tmpl w:val="49D6EAB4"/>
    <w:lvl w:ilvl="0">
      <w:start w:val="1"/>
      <w:numFmt w:val="decimal"/>
      <w:lvlText w:val="(%1)"/>
      <w:lvlJc w:val="left"/>
      <w:pPr>
        <w:tabs>
          <w:tab w:val="left" w:pos="432"/>
        </w:tabs>
      </w:pPr>
      <w:rPr>
        <w:rFonts w:ascii="Arial" w:eastAsia="Arial" w:hAnsi="Arial"/>
        <w:color w:val="000000"/>
        <w:spacing w:val="2"/>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0EC3DE4"/>
    <w:multiLevelType w:val="multilevel"/>
    <w:tmpl w:val="05C6C4EA"/>
    <w:lvl w:ilvl="0">
      <w:start w:val="1"/>
      <w:numFmt w:val="upperLetter"/>
      <w:lvlText w:val="%1."/>
      <w:lvlJc w:val="left"/>
      <w:pPr>
        <w:tabs>
          <w:tab w:val="left" w:pos="432"/>
        </w:tabs>
      </w:pPr>
      <w:rPr>
        <w:rFonts w:ascii="Arial" w:eastAsia="Arial" w:hAnsi="Arial"/>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540F0CB0"/>
    <w:multiLevelType w:val="multilevel"/>
    <w:tmpl w:val="B7723824"/>
    <w:lvl w:ilvl="0">
      <w:start w:val="1"/>
      <w:numFmt w:val="upperLetter"/>
      <w:lvlText w:val="%1."/>
      <w:lvlJc w:val="left"/>
      <w:pPr>
        <w:tabs>
          <w:tab w:val="left" w:pos="432"/>
        </w:tabs>
      </w:pPr>
      <w:rPr>
        <w:rFonts w:ascii="Arial" w:eastAsia="Arial" w:hAnsi="Arial"/>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545B659E"/>
    <w:multiLevelType w:val="multilevel"/>
    <w:tmpl w:val="717E6F1A"/>
    <w:lvl w:ilvl="0">
      <w:start w:val="1"/>
      <w:numFmt w:val="lowerLetter"/>
      <w:lvlText w:val="(%1)"/>
      <w:lvlJc w:val="left"/>
      <w:pPr>
        <w:tabs>
          <w:tab w:val="left" w:pos="432"/>
        </w:tabs>
      </w:pPr>
      <w:rPr>
        <w:rFonts w:ascii="Arial" w:eastAsia="Arial" w:hAnsi="Arial"/>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5F297823"/>
    <w:multiLevelType w:val="multilevel"/>
    <w:tmpl w:val="2CE8498A"/>
    <w:lvl w:ilvl="0">
      <w:start w:val="1"/>
      <w:numFmt w:val="decimal"/>
      <w:lvlText w:val="(%1)"/>
      <w:lvlJc w:val="left"/>
      <w:pPr>
        <w:tabs>
          <w:tab w:val="left" w:pos="432"/>
        </w:tabs>
      </w:pPr>
      <w:rPr>
        <w:rFonts w:ascii="Arial" w:eastAsia="Arial" w:hAnsi="Arial"/>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5595CA7"/>
    <w:multiLevelType w:val="multilevel"/>
    <w:tmpl w:val="8DE05FB4"/>
    <w:lvl w:ilvl="0">
      <w:start w:val="1"/>
      <w:numFmt w:val="upperLetter"/>
      <w:lvlText w:val="%1."/>
      <w:lvlJc w:val="left"/>
      <w:pPr>
        <w:tabs>
          <w:tab w:val="left" w:pos="360"/>
        </w:tabs>
      </w:pPr>
      <w:rPr>
        <w:rFonts w:ascii="Arial" w:eastAsia="Arial" w:hAnsi="Arial"/>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3F"/>
    <w:rsid w:val="000058C3"/>
    <w:rsid w:val="00043292"/>
    <w:rsid w:val="001D0FD1"/>
    <w:rsid w:val="001F323F"/>
    <w:rsid w:val="00200F59"/>
    <w:rsid w:val="00222550"/>
    <w:rsid w:val="0024280A"/>
    <w:rsid w:val="002D0029"/>
    <w:rsid w:val="00333A20"/>
    <w:rsid w:val="00375B5A"/>
    <w:rsid w:val="00466CFC"/>
    <w:rsid w:val="004C7860"/>
    <w:rsid w:val="005102BC"/>
    <w:rsid w:val="00524840"/>
    <w:rsid w:val="00526202"/>
    <w:rsid w:val="00544A75"/>
    <w:rsid w:val="005C6E62"/>
    <w:rsid w:val="005D36B4"/>
    <w:rsid w:val="005D5E4C"/>
    <w:rsid w:val="006A0885"/>
    <w:rsid w:val="00701227"/>
    <w:rsid w:val="00846848"/>
    <w:rsid w:val="00894C55"/>
    <w:rsid w:val="008A4F7B"/>
    <w:rsid w:val="00906096"/>
    <w:rsid w:val="00946913"/>
    <w:rsid w:val="00994184"/>
    <w:rsid w:val="009C0E11"/>
    <w:rsid w:val="00A42A30"/>
    <w:rsid w:val="00AE1FE5"/>
    <w:rsid w:val="00C551BB"/>
    <w:rsid w:val="00CE0DD6"/>
    <w:rsid w:val="00D06FC4"/>
    <w:rsid w:val="00D178CA"/>
    <w:rsid w:val="00DC182B"/>
    <w:rsid w:val="00E00212"/>
    <w:rsid w:val="00E917D9"/>
    <w:rsid w:val="00ED11C6"/>
    <w:rsid w:val="00EE220D"/>
    <w:rsid w:val="00F025EF"/>
    <w:rsid w:val="00F64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67CF4"/>
  <w15:docId w15:val="{298617DA-4579-4C19-92E5-42F12AF5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E5"/>
    <w:pPr>
      <w:tabs>
        <w:tab w:val="center" w:pos="4680"/>
        <w:tab w:val="right" w:pos="9360"/>
      </w:tabs>
    </w:pPr>
  </w:style>
  <w:style w:type="character" w:customStyle="1" w:styleId="HeaderChar">
    <w:name w:val="Header Char"/>
    <w:basedOn w:val="DefaultParagraphFont"/>
    <w:link w:val="Header"/>
    <w:uiPriority w:val="99"/>
    <w:rsid w:val="00AE1FE5"/>
  </w:style>
  <w:style w:type="paragraph" w:styleId="Footer">
    <w:name w:val="footer"/>
    <w:basedOn w:val="Normal"/>
    <w:link w:val="FooterChar"/>
    <w:uiPriority w:val="99"/>
    <w:unhideWhenUsed/>
    <w:rsid w:val="00AE1FE5"/>
    <w:pPr>
      <w:tabs>
        <w:tab w:val="center" w:pos="4680"/>
        <w:tab w:val="right" w:pos="9360"/>
      </w:tabs>
    </w:pPr>
  </w:style>
  <w:style w:type="character" w:customStyle="1" w:styleId="FooterChar">
    <w:name w:val="Footer Char"/>
    <w:basedOn w:val="DefaultParagraphFont"/>
    <w:link w:val="Footer"/>
    <w:uiPriority w:val="99"/>
    <w:rsid w:val="00AE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ode360.com/print/32989914" TargetMode="External" /><Relationship Id="rId11" Type="http://schemas.openxmlformats.org/officeDocument/2006/relationships/hyperlink" Target="https://ecode360.com/print/32989921" TargetMode="External" /><Relationship Id="rId12" Type="http://schemas.openxmlformats.org/officeDocument/2006/relationships/hyperlink" Target="https://ecode360.com/print/32989922" TargetMode="External" /><Relationship Id="rId13" Type="http://schemas.openxmlformats.org/officeDocument/2006/relationships/hyperlink" Target="https://ecode360.com/print/32989923" TargetMode="External" /><Relationship Id="rId14" Type="http://schemas.openxmlformats.org/officeDocument/2006/relationships/hyperlink" Target="https://ecode360.com/print/32989924" TargetMode="External" /><Relationship Id="rId15" Type="http://schemas.openxmlformats.org/officeDocument/2006/relationships/hyperlink" Target="https://ecode360.com/print/32989925" TargetMode="External" /><Relationship Id="rId16" Type="http://schemas.openxmlformats.org/officeDocument/2006/relationships/hyperlink" Target="https://ecode360.com/print/32989929" TargetMode="External" /><Relationship Id="rId17" Type="http://schemas.openxmlformats.org/officeDocument/2006/relationships/hyperlink" Target="https://ecode360.com/print/32989926" TargetMode="External" /><Relationship Id="rId18" Type="http://schemas.openxmlformats.org/officeDocument/2006/relationships/hyperlink" Target="https://ecode360.com/print/32989930" TargetMode="External" /><Relationship Id="rId19" Type="http://schemas.openxmlformats.org/officeDocument/2006/relationships/hyperlink" Target="https://ecode360.com/print/32989931" TargetMode="External" /><Relationship Id="rId2" Type="http://schemas.openxmlformats.org/officeDocument/2006/relationships/webSettings" Target="webSettings.xml" /><Relationship Id="rId20" Type="http://schemas.openxmlformats.org/officeDocument/2006/relationships/hyperlink" Target="https://ecode360.com/print/32989932" TargetMode="External" /><Relationship Id="rId21" Type="http://schemas.openxmlformats.org/officeDocument/2006/relationships/hyperlink" Target="https://ecode360.com/print/26875811" TargetMode="External" /><Relationship Id="rId22" Type="http://schemas.openxmlformats.org/officeDocument/2006/relationships/hyperlink" Target="https://ecode360.com/print/32989933" TargetMode="External" /><Relationship Id="rId23" Type="http://schemas.openxmlformats.org/officeDocument/2006/relationships/hyperlink" Target="https://ecode360.com/print/32989936" TargetMode="Externa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ecode360.com/print/32989905" TargetMode="External" /><Relationship Id="rId5" Type="http://schemas.openxmlformats.org/officeDocument/2006/relationships/hyperlink" Target="https://ecode360.com/print/32989906" TargetMode="External" /><Relationship Id="rId6" Type="http://schemas.openxmlformats.org/officeDocument/2006/relationships/hyperlink" Target="https://ecode360.com/print/32989907" TargetMode="External" /><Relationship Id="rId7" Type="http://schemas.openxmlformats.org/officeDocument/2006/relationships/hyperlink" Target="https://ecode360.com/print/32989908" TargetMode="External" /><Relationship Id="rId8" Type="http://schemas.openxmlformats.org/officeDocument/2006/relationships/hyperlink" Target="https://ecode360.com/print/32989912" TargetMode="External" /><Relationship Id="rId9" Type="http://schemas.openxmlformats.org/officeDocument/2006/relationships/hyperlink" Target="https://ecode360.com/print/329899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2937</Words>
  <Characters>14966</Characters>
  <Application>Microsoft Office Word</Application>
  <DocSecurity>0</DocSecurity>
  <Lines>701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